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A19" w:rsidRPr="004E7CF9" w:rsidRDefault="00057E09">
      <w:pPr>
        <w:spacing w:after="0"/>
        <w:ind w:left="120"/>
      </w:pPr>
      <w:bookmarkStart w:id="0" w:name="block-34981856"/>
      <w:bookmarkStart w:id="1" w:name="_GoBack"/>
      <w:r>
        <w:rPr>
          <w:noProof/>
        </w:rPr>
        <w:drawing>
          <wp:inline distT="0" distB="0" distL="0" distR="0">
            <wp:extent cx="6615966" cy="90982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информатика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6480" cy="9098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7F3A19" w:rsidRPr="004E7CF9" w:rsidRDefault="00057E09">
      <w:pPr>
        <w:spacing w:after="0" w:line="264" w:lineRule="auto"/>
        <w:ind w:left="120"/>
        <w:jc w:val="both"/>
      </w:pPr>
      <w:bookmarkStart w:id="2" w:name="block-34981857"/>
      <w:bookmarkEnd w:id="0"/>
      <w:r w:rsidRPr="004E7CF9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7F3A19" w:rsidRPr="004E7CF9" w:rsidRDefault="007F3A19">
      <w:pPr>
        <w:spacing w:after="0" w:line="264" w:lineRule="auto"/>
        <w:ind w:left="120"/>
        <w:jc w:val="both"/>
      </w:pP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Программа</w:t>
      </w:r>
      <w:r w:rsidRPr="004E7CF9">
        <w:rPr>
          <w:rFonts w:ascii="Times New Roman" w:hAnsi="Times New Roman"/>
          <w:color w:val="000000"/>
          <w:sz w:val="28"/>
        </w:rPr>
        <w:t xml:space="preserve">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ФГОС ООО, а также федеральной рабочей программы воспитания.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Прог</w:t>
      </w:r>
      <w:r w:rsidRPr="004E7CF9">
        <w:rPr>
          <w:rFonts w:ascii="Times New Roman" w:hAnsi="Times New Roman"/>
          <w:color w:val="000000"/>
          <w:sz w:val="28"/>
        </w:rPr>
        <w:t xml:space="preserve">рамма по информатике даёт представление о целях, общей стратегии обучения, воспитания и </w:t>
      </w:r>
      <w:proofErr w:type="gramStart"/>
      <w:r w:rsidRPr="004E7CF9">
        <w:rPr>
          <w:rFonts w:ascii="Times New Roman" w:hAnsi="Times New Roman"/>
          <w:color w:val="000000"/>
          <w:sz w:val="28"/>
        </w:rPr>
        <w:t>развития</w:t>
      </w:r>
      <w:proofErr w:type="gramEnd"/>
      <w:r w:rsidRPr="004E7CF9">
        <w:rPr>
          <w:rFonts w:ascii="Times New Roman" w:hAnsi="Times New Roman"/>
          <w:color w:val="000000"/>
          <w:sz w:val="28"/>
        </w:rPr>
        <w:t xml:space="preserve"> обучающихся средствами информатики на базовом уровне, устанавливает обязательное предметное содержание, предусматривает его структурирование по разделам и тема</w:t>
      </w:r>
      <w:r w:rsidRPr="004E7CF9">
        <w:rPr>
          <w:rFonts w:ascii="Times New Roman" w:hAnsi="Times New Roman"/>
          <w:color w:val="000000"/>
          <w:sz w:val="28"/>
        </w:rPr>
        <w:t>м.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всероссийских провероч</w:t>
      </w:r>
      <w:r w:rsidRPr="004E7CF9">
        <w:rPr>
          <w:rFonts w:ascii="Times New Roman" w:hAnsi="Times New Roman"/>
          <w:color w:val="000000"/>
          <w:sz w:val="28"/>
        </w:rPr>
        <w:t>ных работ, государственной итоговой аттестации).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Программа по информатике является основой для составления авторских учебных программ, тематического планирования курса учителем.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 xml:space="preserve">Целями изучения информатики на уровне основного общего образования являются: 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формирование основ мировоззрения, соответствующего современному уровню развития науки информатики, достижениям научно-технического прогресса и общественной практики, за счёт развития представлений об информации как о важнейшем стратегическом ресурсе развит</w:t>
      </w:r>
      <w:r w:rsidRPr="004E7CF9">
        <w:rPr>
          <w:rFonts w:ascii="Times New Roman" w:hAnsi="Times New Roman"/>
          <w:color w:val="000000"/>
          <w:sz w:val="28"/>
        </w:rPr>
        <w:t>ия личности, государства, общества, понимания роли информационных процессов, информационных ресурсов и информационных технологий в условиях цифровой трансформации многих сфер жизни современного общества;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обеспечение условий, способствующих развитию алгорит</w:t>
      </w:r>
      <w:r w:rsidRPr="004E7CF9">
        <w:rPr>
          <w:rFonts w:ascii="Times New Roman" w:hAnsi="Times New Roman"/>
          <w:color w:val="000000"/>
          <w:sz w:val="28"/>
        </w:rPr>
        <w:t>мического мышления как необходимого условия профессиональной деятельности в современном информационном обществе, предполагающего способность обучающегося разбивать сложные задачи на более простые подзадачи, сравнивать новые задачи с задачами, решёнными ран</w:t>
      </w:r>
      <w:r w:rsidRPr="004E7CF9">
        <w:rPr>
          <w:rFonts w:ascii="Times New Roman" w:hAnsi="Times New Roman"/>
          <w:color w:val="000000"/>
          <w:sz w:val="28"/>
        </w:rPr>
        <w:t>ее, определять шаги для достижения результата и так далее;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 xml:space="preserve">формирование и развитие компетенций обучающихся в области использования информационно-коммуникационных технологий, в том числе знаний, умений и навыков работы с информацией, программирования, </w:t>
      </w:r>
      <w:r w:rsidRPr="004E7CF9">
        <w:rPr>
          <w:rFonts w:ascii="Times New Roman" w:hAnsi="Times New Roman"/>
          <w:color w:val="000000"/>
          <w:sz w:val="28"/>
        </w:rPr>
        <w:t>коммуникации в современных цифровых средах в условиях обеспечения информационной безопасности личности обучающегося;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воспитание ответственного и избирательного отношения к информации с учётом правовых и этических аспектов её распространения, стремления к п</w:t>
      </w:r>
      <w:r w:rsidRPr="004E7CF9">
        <w:rPr>
          <w:rFonts w:ascii="Times New Roman" w:hAnsi="Times New Roman"/>
          <w:color w:val="000000"/>
          <w:sz w:val="28"/>
        </w:rPr>
        <w:t xml:space="preserve">родолжению образования в области информационных технологий и </w:t>
      </w:r>
      <w:r w:rsidRPr="004E7CF9">
        <w:rPr>
          <w:rFonts w:ascii="Times New Roman" w:hAnsi="Times New Roman"/>
          <w:color w:val="000000"/>
          <w:sz w:val="28"/>
        </w:rPr>
        <w:lastRenderedPageBreak/>
        <w:t>созидательной деятельности с применением средств информационных технологий.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Информатика в основном общем образовании отражает: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сущность информатики как научной дисциплины, изучающей закономерност</w:t>
      </w:r>
      <w:r w:rsidRPr="004E7CF9">
        <w:rPr>
          <w:rFonts w:ascii="Times New Roman" w:hAnsi="Times New Roman"/>
          <w:color w:val="000000"/>
          <w:sz w:val="28"/>
        </w:rPr>
        <w:t>и протекания и возможности автоматизации информационных процессов в различных системах;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основные области применения информатики, прежде всего информационные технологии, управление и социальную сферу;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 xml:space="preserve">междисциплинарный характер информатики и информационной </w:t>
      </w:r>
      <w:r w:rsidRPr="004E7CF9">
        <w:rPr>
          <w:rFonts w:ascii="Times New Roman" w:hAnsi="Times New Roman"/>
          <w:color w:val="000000"/>
          <w:sz w:val="28"/>
        </w:rPr>
        <w:t>деятельности.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Изучение информатики оказывает существенное влияние на формирование мировоззрения обучающегося, его жизненную позицию, закладывает основы понимания принципов функционирования и использования информационных технологий как необходимого инструме</w:t>
      </w:r>
      <w:r w:rsidRPr="004E7CF9">
        <w:rPr>
          <w:rFonts w:ascii="Times New Roman" w:hAnsi="Times New Roman"/>
          <w:color w:val="000000"/>
          <w:sz w:val="28"/>
        </w:rPr>
        <w:t>нта практически любой деятельности и одного из наиболее значимых технологических достижений современной цивилизации. Многие предметные знания и способы деятельности, освоенные обучающимися при изучении информатики, находят применение как в рамках образоват</w:t>
      </w:r>
      <w:r w:rsidRPr="004E7CF9">
        <w:rPr>
          <w:rFonts w:ascii="Times New Roman" w:hAnsi="Times New Roman"/>
          <w:color w:val="000000"/>
          <w:sz w:val="28"/>
        </w:rPr>
        <w:t xml:space="preserve">ельного процесса при изучении других предметных областей, так и в иных жизненных ситуациях, становятся значимыми для формирования качеств личности, то </w:t>
      </w:r>
      <w:proofErr w:type="gramStart"/>
      <w:r w:rsidRPr="004E7CF9">
        <w:rPr>
          <w:rFonts w:ascii="Times New Roman" w:hAnsi="Times New Roman"/>
          <w:color w:val="000000"/>
          <w:sz w:val="28"/>
        </w:rPr>
        <w:t>есть</w:t>
      </w:r>
      <w:proofErr w:type="gramEnd"/>
      <w:r w:rsidRPr="004E7CF9">
        <w:rPr>
          <w:rFonts w:ascii="Times New Roman" w:hAnsi="Times New Roman"/>
          <w:color w:val="000000"/>
          <w:sz w:val="28"/>
        </w:rPr>
        <w:t xml:space="preserve"> ориентированы на формирование метапредметных и личностных результатов обучения.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 xml:space="preserve">Основные задачи учебного предмета «Информатика» – сформировать </w:t>
      </w:r>
      <w:proofErr w:type="gramStart"/>
      <w:r w:rsidRPr="004E7CF9">
        <w:rPr>
          <w:rFonts w:ascii="Times New Roman" w:hAnsi="Times New Roman"/>
          <w:color w:val="000000"/>
          <w:sz w:val="28"/>
        </w:rPr>
        <w:t>у</w:t>
      </w:r>
      <w:proofErr w:type="gramEnd"/>
      <w:r w:rsidRPr="004E7CF9">
        <w:rPr>
          <w:rFonts w:ascii="Times New Roman" w:hAnsi="Times New Roman"/>
          <w:color w:val="000000"/>
          <w:sz w:val="28"/>
        </w:rPr>
        <w:t xml:space="preserve"> обучающихся: 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 xml:space="preserve">понимание принципов устройства и функционирования объектов цифрового окружения, представления об истории и тенденциях </w:t>
      </w:r>
      <w:proofErr w:type="gramStart"/>
      <w:r w:rsidRPr="004E7CF9">
        <w:rPr>
          <w:rFonts w:ascii="Times New Roman" w:hAnsi="Times New Roman"/>
          <w:color w:val="000000"/>
          <w:sz w:val="28"/>
        </w:rPr>
        <w:t>развития информатики периода цифровой трансформации совреме</w:t>
      </w:r>
      <w:r w:rsidRPr="004E7CF9">
        <w:rPr>
          <w:rFonts w:ascii="Times New Roman" w:hAnsi="Times New Roman"/>
          <w:color w:val="000000"/>
          <w:sz w:val="28"/>
        </w:rPr>
        <w:t>нного общества</w:t>
      </w:r>
      <w:proofErr w:type="gramEnd"/>
      <w:r w:rsidRPr="004E7CF9">
        <w:rPr>
          <w:rFonts w:ascii="Times New Roman" w:hAnsi="Times New Roman"/>
          <w:color w:val="000000"/>
          <w:sz w:val="28"/>
        </w:rPr>
        <w:t>;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знания, умения и навыки грамотной постановки задач, возникающих в практической деятельности, для их решения с помощью информационных технологий, умения и навыки формализованного описания поставленных задач;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 xml:space="preserve">базовые знания об информационном </w:t>
      </w:r>
      <w:r w:rsidRPr="004E7CF9">
        <w:rPr>
          <w:rFonts w:ascii="Times New Roman" w:hAnsi="Times New Roman"/>
          <w:color w:val="000000"/>
          <w:sz w:val="28"/>
        </w:rPr>
        <w:t>моделировании, в том числе о математическом моделировании;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знание основных алгоритмических структур и умение применять эти знания для построения алгоритмов решения задач по их математическим моделям;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умения и навыки составления простых программ по построен</w:t>
      </w:r>
      <w:r w:rsidRPr="004E7CF9">
        <w:rPr>
          <w:rFonts w:ascii="Times New Roman" w:hAnsi="Times New Roman"/>
          <w:color w:val="000000"/>
          <w:sz w:val="28"/>
        </w:rPr>
        <w:t>ному алгоритму на одном из языков программирования высокого уровня;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lastRenderedPageBreak/>
        <w:t>умения и навыки эффективного использования основных типов прикладных программ (приложений) общего назначения и информационных систем для решения с их помощью практических задач, владение б</w:t>
      </w:r>
      <w:r w:rsidRPr="004E7CF9">
        <w:rPr>
          <w:rFonts w:ascii="Times New Roman" w:hAnsi="Times New Roman"/>
          <w:color w:val="000000"/>
          <w:sz w:val="28"/>
        </w:rPr>
        <w:t>азовыми нормами информационной этики и права, основами информационной безопасности;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умение грамотно интерпретировать результаты решения практических задач с помощью информационных технологий, применять полученные результаты в практической деятельности.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Цел</w:t>
      </w:r>
      <w:r w:rsidRPr="004E7CF9">
        <w:rPr>
          <w:rFonts w:ascii="Times New Roman" w:hAnsi="Times New Roman"/>
          <w:color w:val="000000"/>
          <w:sz w:val="28"/>
        </w:rPr>
        <w:t>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разделов: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цифровая грамотность;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теоретические основы информатики;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алгоритмы и программи</w:t>
      </w:r>
      <w:r w:rsidRPr="004E7CF9">
        <w:rPr>
          <w:rFonts w:ascii="Times New Roman" w:hAnsi="Times New Roman"/>
          <w:color w:val="000000"/>
          <w:sz w:val="28"/>
        </w:rPr>
        <w:t>рование;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информационные технологии.</w:t>
      </w:r>
    </w:p>
    <w:p w:rsidR="007F3A19" w:rsidRPr="004E7CF9" w:rsidRDefault="00057E09">
      <w:pPr>
        <w:spacing w:after="0" w:line="264" w:lineRule="auto"/>
        <w:ind w:firstLine="600"/>
        <w:jc w:val="both"/>
      </w:pPr>
      <w:bookmarkStart w:id="3" w:name="9c77c369-253a-42d0-9f35-54c4c9eeb23c"/>
      <w:r w:rsidRPr="004E7CF9">
        <w:rPr>
          <w:rFonts w:ascii="Times New Roman" w:hAnsi="Times New Roman"/>
          <w:color w:val="000000"/>
          <w:sz w:val="28"/>
        </w:rPr>
        <w:t>На изучение информатики на базовом уровне отводится 102 часа: в 7 классе – 34 часа (1 час в неделю), в 8 классе – 34 часа (1 час в неделю), в 9 классе – 34 часа (1 час в неделю).</w:t>
      </w:r>
      <w:bookmarkEnd w:id="3"/>
    </w:p>
    <w:p w:rsidR="007F3A19" w:rsidRPr="004E7CF9" w:rsidRDefault="007F3A19">
      <w:pPr>
        <w:sectPr w:rsidR="007F3A19" w:rsidRPr="004E7CF9">
          <w:pgSz w:w="11906" w:h="16383"/>
          <w:pgMar w:top="1134" w:right="850" w:bottom="1134" w:left="1701" w:header="720" w:footer="720" w:gutter="0"/>
          <w:cols w:space="720"/>
        </w:sectPr>
      </w:pPr>
    </w:p>
    <w:p w:rsidR="007F3A19" w:rsidRPr="004E7CF9" w:rsidRDefault="00057E09">
      <w:pPr>
        <w:spacing w:after="0" w:line="264" w:lineRule="auto"/>
        <w:ind w:left="120"/>
        <w:jc w:val="both"/>
      </w:pPr>
      <w:bookmarkStart w:id="4" w:name="block-34981858"/>
      <w:bookmarkEnd w:id="2"/>
      <w:r w:rsidRPr="004E7CF9">
        <w:rPr>
          <w:rFonts w:ascii="Times New Roman" w:hAnsi="Times New Roman"/>
          <w:b/>
          <w:color w:val="000000"/>
          <w:sz w:val="28"/>
        </w:rPr>
        <w:lastRenderedPageBreak/>
        <w:t>СОДЕРЖАНИЕ ОБУЧЕНИЯ</w:t>
      </w:r>
    </w:p>
    <w:p w:rsidR="007F3A19" w:rsidRPr="004E7CF9" w:rsidRDefault="007F3A19">
      <w:pPr>
        <w:spacing w:after="0" w:line="264" w:lineRule="auto"/>
        <w:ind w:left="120"/>
        <w:jc w:val="both"/>
      </w:pPr>
    </w:p>
    <w:p w:rsidR="007F3A19" w:rsidRPr="004E7CF9" w:rsidRDefault="00057E09">
      <w:pPr>
        <w:spacing w:after="0" w:line="264" w:lineRule="auto"/>
        <w:ind w:left="120"/>
        <w:jc w:val="both"/>
      </w:pPr>
      <w:r w:rsidRPr="004E7CF9">
        <w:rPr>
          <w:rFonts w:ascii="Times New Roman" w:hAnsi="Times New Roman"/>
          <w:b/>
          <w:color w:val="000000"/>
          <w:sz w:val="28"/>
        </w:rPr>
        <w:t>7 КЛАСС</w:t>
      </w:r>
    </w:p>
    <w:p w:rsidR="007F3A19" w:rsidRPr="004E7CF9" w:rsidRDefault="007F3A19">
      <w:pPr>
        <w:spacing w:after="0" w:line="264" w:lineRule="auto"/>
        <w:ind w:left="120"/>
        <w:jc w:val="both"/>
      </w:pP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b/>
          <w:color w:val="000000"/>
          <w:sz w:val="28"/>
        </w:rPr>
        <w:t>Цифровая грамотность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b/>
          <w:color w:val="000000"/>
          <w:sz w:val="28"/>
        </w:rPr>
        <w:t>Компьютер – универсальное устройство обработки данных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Компьютер – универсальное вычислительное устройство, работающее по программе. Типы компьютеров: персональные компьютеры, встроенные компьютеры, суперкомпьютеры. Мобильные устройства</w:t>
      </w:r>
      <w:r w:rsidRPr="004E7CF9">
        <w:rPr>
          <w:rFonts w:ascii="Times New Roman" w:hAnsi="Times New Roman"/>
          <w:color w:val="000000"/>
          <w:sz w:val="28"/>
        </w:rPr>
        <w:t>.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Основные компоненты компьютера и их назначение. Процессор. Оперативная и долговременная память. Устройства ввода и вывода. Сенсорный ввод, датчики мобильных устройств, средства биометрической аутентификации.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История развития компьютеров и программного об</w:t>
      </w:r>
      <w:r w:rsidRPr="004E7CF9">
        <w:rPr>
          <w:rFonts w:ascii="Times New Roman" w:hAnsi="Times New Roman"/>
          <w:color w:val="000000"/>
          <w:sz w:val="28"/>
        </w:rPr>
        <w:t>еспечения. Поколения компьютеров. Современные тенденции развития компьютеров. Суперкомпьютеры.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Параллельные вычисления.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Персональный компьютер. Процессор и его характеристики (тактовая частота, разрядность). Оперативная память. Долговременная память. Устро</w:t>
      </w:r>
      <w:r w:rsidRPr="004E7CF9">
        <w:rPr>
          <w:rFonts w:ascii="Times New Roman" w:hAnsi="Times New Roman"/>
          <w:color w:val="000000"/>
          <w:sz w:val="28"/>
        </w:rPr>
        <w:t>йства ввода и вывода. Объём хранимых данных (оперативная память компьютера, жёсткий и твердотельный диск, постоянная память смартфона) и скорость доступа для различных видов носителей.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Техника безопасности и правила работы на компьютере.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b/>
          <w:color w:val="000000"/>
          <w:sz w:val="28"/>
        </w:rPr>
        <w:t>Программы и данные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Программное обеспечение компьютера. Прикладное программное обеспечение. Системное программное обеспечение. Системы программирования. Правовая охрана программ и данных. Бесплатные и условно-бесплатные программы. Свободное программное обеспечение.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Файлы и п</w:t>
      </w:r>
      <w:r w:rsidRPr="004E7CF9">
        <w:rPr>
          <w:rFonts w:ascii="Times New Roman" w:hAnsi="Times New Roman"/>
          <w:color w:val="000000"/>
          <w:sz w:val="28"/>
        </w:rPr>
        <w:t>апки (каталоги). Принципы построения файловых систем. Полное имя файла (папки). Путь к файлу (папке). Работа с файлами и каталогами средствами операционной системы: создание, копирование, перемещение, переименование и удаление файлов и папок (каталогов). Т</w:t>
      </w:r>
      <w:r w:rsidRPr="004E7CF9">
        <w:rPr>
          <w:rFonts w:ascii="Times New Roman" w:hAnsi="Times New Roman"/>
          <w:color w:val="000000"/>
          <w:sz w:val="28"/>
        </w:rPr>
        <w:t>ипы файлов. Свойства файлов. Характерные размеры файлов различных типов (страница текста, электронная книга, фотография, запись песни, видеоклип, полнометражный фильм). Архивация данных. Использование программ-архиваторов. Файловый менеджер. Поиск файлов с</w:t>
      </w:r>
      <w:r w:rsidRPr="004E7CF9">
        <w:rPr>
          <w:rFonts w:ascii="Times New Roman" w:hAnsi="Times New Roman"/>
          <w:color w:val="000000"/>
          <w:sz w:val="28"/>
        </w:rPr>
        <w:t>редствами операционной системы.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Компьютерные вирусы и другие вредоносные программы. Программы для защиты от вирусов.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b/>
          <w:color w:val="000000"/>
          <w:sz w:val="28"/>
        </w:rPr>
        <w:t>Компьютерные сети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lastRenderedPageBreak/>
        <w:t>Объединение компьютеров в сеть. Сеть Интернет. Веб-страница, веб-сайт. Структура адресов веб-ресурсов. Браузер. Поисковые</w:t>
      </w:r>
      <w:r w:rsidRPr="004E7CF9">
        <w:rPr>
          <w:rFonts w:ascii="Times New Roman" w:hAnsi="Times New Roman"/>
          <w:color w:val="000000"/>
          <w:sz w:val="28"/>
        </w:rPr>
        <w:t xml:space="preserve"> системы. Поиск информации по ключевым словам и по изображению. Достоверность информации, полученной из Интернета.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 xml:space="preserve">Современные сервисы </w:t>
      </w:r>
      <w:proofErr w:type="gramStart"/>
      <w:r w:rsidRPr="004E7CF9">
        <w:rPr>
          <w:rFonts w:ascii="Times New Roman" w:hAnsi="Times New Roman"/>
          <w:color w:val="000000"/>
          <w:sz w:val="28"/>
        </w:rPr>
        <w:t>интернет-коммуникаций</w:t>
      </w:r>
      <w:proofErr w:type="gramEnd"/>
      <w:r w:rsidRPr="004E7CF9">
        <w:rPr>
          <w:rFonts w:ascii="Times New Roman" w:hAnsi="Times New Roman"/>
          <w:color w:val="000000"/>
          <w:sz w:val="28"/>
        </w:rPr>
        <w:t>.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Сетевой этикет, базовые нормы информационной этики и права при работе в Интернете. Стратегии безоп</w:t>
      </w:r>
      <w:r w:rsidRPr="004E7CF9">
        <w:rPr>
          <w:rFonts w:ascii="Times New Roman" w:hAnsi="Times New Roman"/>
          <w:color w:val="000000"/>
          <w:sz w:val="28"/>
        </w:rPr>
        <w:t>асного поведения в Интернете.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b/>
          <w:color w:val="000000"/>
          <w:sz w:val="28"/>
        </w:rPr>
        <w:t>Теоретические основы информатики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b/>
          <w:color w:val="000000"/>
          <w:sz w:val="28"/>
        </w:rPr>
        <w:t>Информация и информационные процессы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Информация – одно из основных понятий современной науки.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Информация как сведения, предназначенные для восприятия человеком, и информация как данные, которые</w:t>
      </w:r>
      <w:r w:rsidRPr="004E7CF9">
        <w:rPr>
          <w:rFonts w:ascii="Times New Roman" w:hAnsi="Times New Roman"/>
          <w:color w:val="000000"/>
          <w:sz w:val="28"/>
        </w:rPr>
        <w:t xml:space="preserve"> могут быть обработаны автоматизированной системой.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Дискретность данных. Возможность описания непрерывных объектов и процессов с помощью дискретных данных.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Информационные процессы – процессы, связанные с хранением, преобразованием и передачей данных.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b/>
          <w:color w:val="000000"/>
          <w:sz w:val="28"/>
        </w:rPr>
        <w:t>Предс</w:t>
      </w:r>
      <w:r w:rsidRPr="004E7CF9">
        <w:rPr>
          <w:rFonts w:ascii="Times New Roman" w:hAnsi="Times New Roman"/>
          <w:b/>
          <w:color w:val="000000"/>
          <w:sz w:val="28"/>
        </w:rPr>
        <w:t>тавление информации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Символ. Алфавит. Мощность алфавита. Разнообразие языков и алфавитов. Естественные и формальные языки. Алфавит текстов на русском языке. Двоичный алфавит. Количество всевозможных слов (кодовых комбинаций) фиксированной длины в двоичном а</w:t>
      </w:r>
      <w:r w:rsidRPr="004E7CF9">
        <w:rPr>
          <w:rFonts w:ascii="Times New Roman" w:hAnsi="Times New Roman"/>
          <w:color w:val="000000"/>
          <w:sz w:val="28"/>
        </w:rPr>
        <w:t xml:space="preserve">лфавите. Преобразование любого алфавита к </w:t>
      </w:r>
      <w:proofErr w:type="gramStart"/>
      <w:r w:rsidRPr="004E7CF9">
        <w:rPr>
          <w:rFonts w:ascii="Times New Roman" w:hAnsi="Times New Roman"/>
          <w:color w:val="000000"/>
          <w:sz w:val="28"/>
        </w:rPr>
        <w:t>двоичному</w:t>
      </w:r>
      <w:proofErr w:type="gramEnd"/>
      <w:r w:rsidRPr="004E7CF9">
        <w:rPr>
          <w:rFonts w:ascii="Times New Roman" w:hAnsi="Times New Roman"/>
          <w:color w:val="000000"/>
          <w:sz w:val="28"/>
        </w:rPr>
        <w:t>. Количество различных слов фиксированной длины в алфавите определённой мощности.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Кодирование символов одного алфавита с помощью кодовых слов в другом алфавите, кодовая таблица, декодирование.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Двоичный код</w:t>
      </w:r>
      <w:r w:rsidRPr="004E7CF9">
        <w:rPr>
          <w:rFonts w:ascii="Times New Roman" w:hAnsi="Times New Roman"/>
          <w:color w:val="000000"/>
          <w:sz w:val="28"/>
        </w:rPr>
        <w:t>. Представление данных в компьютере как текстов в двоичном алфавите.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Информационный объём данных. Бит – минимальная единица количества информации – двоичный разряд. Единицы измерения информационного объёма данных. Бит, байт, килобайт, мегабайт, гигабайт.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Скорость передачи данных. Единицы скорости передачи данных.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 xml:space="preserve">Кодирование текстов. Равномерный код. Неравномерный код. Кодировка </w:t>
      </w:r>
      <w:r>
        <w:rPr>
          <w:rFonts w:ascii="Times New Roman" w:hAnsi="Times New Roman"/>
          <w:color w:val="000000"/>
          <w:sz w:val="28"/>
        </w:rPr>
        <w:t>ASCII</w:t>
      </w:r>
      <w:r w:rsidRPr="004E7CF9">
        <w:rPr>
          <w:rFonts w:ascii="Times New Roman" w:hAnsi="Times New Roman"/>
          <w:color w:val="000000"/>
          <w:sz w:val="28"/>
        </w:rPr>
        <w:t xml:space="preserve">. </w:t>
      </w:r>
      <w:proofErr w:type="spellStart"/>
      <w:r w:rsidRPr="004E7CF9">
        <w:rPr>
          <w:rFonts w:ascii="Times New Roman" w:hAnsi="Times New Roman"/>
          <w:color w:val="000000"/>
          <w:sz w:val="28"/>
        </w:rPr>
        <w:t>Восьмибитные</w:t>
      </w:r>
      <w:proofErr w:type="spellEnd"/>
      <w:r w:rsidRPr="004E7CF9">
        <w:rPr>
          <w:rFonts w:ascii="Times New Roman" w:hAnsi="Times New Roman"/>
          <w:color w:val="000000"/>
          <w:sz w:val="28"/>
        </w:rPr>
        <w:t xml:space="preserve"> кодировки. Понятие о кодировках </w:t>
      </w:r>
      <w:r>
        <w:rPr>
          <w:rFonts w:ascii="Times New Roman" w:hAnsi="Times New Roman"/>
          <w:color w:val="000000"/>
          <w:sz w:val="28"/>
        </w:rPr>
        <w:t>UNICODE</w:t>
      </w:r>
      <w:r w:rsidRPr="004E7CF9">
        <w:rPr>
          <w:rFonts w:ascii="Times New Roman" w:hAnsi="Times New Roman"/>
          <w:color w:val="000000"/>
          <w:sz w:val="28"/>
        </w:rPr>
        <w:t xml:space="preserve">. Декодирование сообщений с использованием равномерного и </w:t>
      </w:r>
      <w:r w:rsidRPr="004E7CF9">
        <w:rPr>
          <w:rFonts w:ascii="Times New Roman" w:hAnsi="Times New Roman"/>
          <w:color w:val="000000"/>
          <w:sz w:val="28"/>
        </w:rPr>
        <w:t>неравномерного кода. Информационный объём текста.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Искажение информации при передаче.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Общее представление о цифровом представлен</w:t>
      </w:r>
      <w:proofErr w:type="gramStart"/>
      <w:r w:rsidRPr="004E7CF9">
        <w:rPr>
          <w:rFonts w:ascii="Times New Roman" w:hAnsi="Times New Roman"/>
          <w:color w:val="000000"/>
          <w:sz w:val="28"/>
        </w:rPr>
        <w:t>ии ау</w:t>
      </w:r>
      <w:proofErr w:type="gramEnd"/>
      <w:r w:rsidRPr="004E7CF9">
        <w:rPr>
          <w:rFonts w:ascii="Times New Roman" w:hAnsi="Times New Roman"/>
          <w:color w:val="000000"/>
          <w:sz w:val="28"/>
        </w:rPr>
        <w:t>диовизуальных и других непрерывных данных.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lastRenderedPageBreak/>
        <w:t xml:space="preserve">Кодирование цвета. Цветовые модели. Модель </w:t>
      </w:r>
      <w:r>
        <w:rPr>
          <w:rFonts w:ascii="Times New Roman" w:hAnsi="Times New Roman"/>
          <w:color w:val="000000"/>
          <w:sz w:val="28"/>
        </w:rPr>
        <w:t>RGB</w:t>
      </w:r>
      <w:r w:rsidRPr="004E7CF9">
        <w:rPr>
          <w:rFonts w:ascii="Times New Roman" w:hAnsi="Times New Roman"/>
          <w:color w:val="000000"/>
          <w:sz w:val="28"/>
        </w:rPr>
        <w:t>. Глубина кодирования. Палитра.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Рас</w:t>
      </w:r>
      <w:r w:rsidRPr="004E7CF9">
        <w:rPr>
          <w:rFonts w:ascii="Times New Roman" w:hAnsi="Times New Roman"/>
          <w:color w:val="000000"/>
          <w:sz w:val="28"/>
        </w:rPr>
        <w:t>тровое и векторное представление изображений. Пиксель. Оценка информационного объёма графических данных для растрового изображения.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Кодирование звука. Разрядность и частота записи. Количество каналов записи.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Оценка количественных параметров, связанных с пр</w:t>
      </w:r>
      <w:r w:rsidRPr="004E7CF9">
        <w:rPr>
          <w:rFonts w:ascii="Times New Roman" w:hAnsi="Times New Roman"/>
          <w:color w:val="000000"/>
          <w:sz w:val="28"/>
        </w:rPr>
        <w:t>едставлением и хранением звуковых файлов.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b/>
          <w:color w:val="000000"/>
          <w:sz w:val="28"/>
        </w:rPr>
        <w:t>Информационные технологии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b/>
          <w:color w:val="000000"/>
          <w:sz w:val="28"/>
        </w:rPr>
        <w:t>Текстовые документы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Текстовые документы и их структурные элементы (страница, абзац, строка, слово, символ).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Текстовый процессор – инструмент создания, редактирования и форматирования текст</w:t>
      </w:r>
      <w:r w:rsidRPr="004E7CF9">
        <w:rPr>
          <w:rFonts w:ascii="Times New Roman" w:hAnsi="Times New Roman"/>
          <w:color w:val="000000"/>
          <w:sz w:val="28"/>
        </w:rPr>
        <w:t xml:space="preserve">ов. Правила набора текста. Редактирование текста. Свойства символов. Шрифт. Типы шрифтов (рубленые, с засечками, </w:t>
      </w:r>
      <w:proofErr w:type="spellStart"/>
      <w:r w:rsidRPr="004E7CF9">
        <w:rPr>
          <w:rFonts w:ascii="Times New Roman" w:hAnsi="Times New Roman"/>
          <w:color w:val="000000"/>
          <w:sz w:val="28"/>
        </w:rPr>
        <w:t>моноширинные</w:t>
      </w:r>
      <w:proofErr w:type="spellEnd"/>
      <w:r w:rsidRPr="004E7CF9">
        <w:rPr>
          <w:rFonts w:ascii="Times New Roman" w:hAnsi="Times New Roman"/>
          <w:color w:val="000000"/>
          <w:sz w:val="28"/>
        </w:rPr>
        <w:t>). Полужирное и курсивное начертание. Свойства абзацев: границы, абзацный отступ, интервал, выравнивание. Параметры страницы. Стиле</w:t>
      </w:r>
      <w:r w:rsidRPr="004E7CF9">
        <w:rPr>
          <w:rFonts w:ascii="Times New Roman" w:hAnsi="Times New Roman"/>
          <w:color w:val="000000"/>
          <w:sz w:val="28"/>
        </w:rPr>
        <w:t>вое форматирование.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Структурирование информации с помощью списков и таблиц. Многоуровневые списки. Добавление таблиц в текстовые документы.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Вставка изображений в текстовые документы. Обтекание изображений текстом. Включение в текстовый документ диаграмм, ф</w:t>
      </w:r>
      <w:r w:rsidRPr="004E7CF9">
        <w:rPr>
          <w:rFonts w:ascii="Times New Roman" w:hAnsi="Times New Roman"/>
          <w:color w:val="000000"/>
          <w:sz w:val="28"/>
        </w:rPr>
        <w:t>ормул, нумерации страниц, колонтитулов, ссылок и других элементов.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Проверка правописания. Расстановка переносов. Голосовой ввод текста. Оптическое распознавание текста. Компьютерный перевод. Использование сервисов Интернета для обработки текста.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b/>
          <w:color w:val="000000"/>
          <w:sz w:val="28"/>
        </w:rPr>
        <w:t>Компьютерн</w:t>
      </w:r>
      <w:r w:rsidRPr="004E7CF9">
        <w:rPr>
          <w:rFonts w:ascii="Times New Roman" w:hAnsi="Times New Roman"/>
          <w:b/>
          <w:color w:val="000000"/>
          <w:sz w:val="28"/>
        </w:rPr>
        <w:t>ая графика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Знакомство с графическими редакторами. Растровые рисунки. Использование графических примитивов.</w:t>
      </w:r>
    </w:p>
    <w:p w:rsidR="007F3A19" w:rsidRPr="004E7CF9" w:rsidRDefault="00057E09">
      <w:pPr>
        <w:spacing w:after="0" w:line="264" w:lineRule="auto"/>
        <w:ind w:firstLine="600"/>
        <w:jc w:val="both"/>
      </w:pPr>
      <w:proofErr w:type="gramStart"/>
      <w:r w:rsidRPr="004E7CF9">
        <w:rPr>
          <w:rFonts w:ascii="Times New Roman" w:hAnsi="Times New Roman"/>
          <w:color w:val="000000"/>
          <w:sz w:val="28"/>
        </w:rPr>
        <w:t>Операции редактирования графических объектов, в том числе цифровых фотографий: изменение размера, обрезка, поворот, отражение, работа с областями (вы</w:t>
      </w:r>
      <w:r w:rsidRPr="004E7CF9">
        <w:rPr>
          <w:rFonts w:ascii="Times New Roman" w:hAnsi="Times New Roman"/>
          <w:color w:val="000000"/>
          <w:sz w:val="28"/>
        </w:rPr>
        <w:t>деление, копирование, заливка цветом), коррекция цвета, яркости и контрастности.</w:t>
      </w:r>
      <w:proofErr w:type="gramEnd"/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Векторная графика. Создание векторных рисунков встроенными средствами текстового процессора или других программ (приложений). Добавление векторных рисунков в документы.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b/>
          <w:color w:val="000000"/>
          <w:sz w:val="28"/>
        </w:rPr>
        <w:t>Мульти</w:t>
      </w:r>
      <w:r w:rsidRPr="004E7CF9">
        <w:rPr>
          <w:rFonts w:ascii="Times New Roman" w:hAnsi="Times New Roman"/>
          <w:b/>
          <w:color w:val="000000"/>
          <w:sz w:val="28"/>
        </w:rPr>
        <w:t>медийные презентации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Подготовка мультимедийных презентаций. Слайд. Добавление на слайд текста и изображений. Работа с несколькими слайдами.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lastRenderedPageBreak/>
        <w:t>Добавление на слайд аудиовизуальных данных. Анимация. Гиперссылки.</w:t>
      </w:r>
    </w:p>
    <w:p w:rsidR="007F3A19" w:rsidRPr="004E7CF9" w:rsidRDefault="007F3A19">
      <w:pPr>
        <w:spacing w:after="0" w:line="264" w:lineRule="auto"/>
        <w:ind w:left="120"/>
        <w:jc w:val="both"/>
      </w:pPr>
    </w:p>
    <w:p w:rsidR="007F3A19" w:rsidRPr="004E7CF9" w:rsidRDefault="00057E09">
      <w:pPr>
        <w:spacing w:after="0" w:line="264" w:lineRule="auto"/>
        <w:ind w:left="120"/>
        <w:jc w:val="both"/>
      </w:pPr>
      <w:r w:rsidRPr="004E7CF9">
        <w:rPr>
          <w:rFonts w:ascii="Times New Roman" w:hAnsi="Times New Roman"/>
          <w:b/>
          <w:color w:val="000000"/>
          <w:sz w:val="28"/>
        </w:rPr>
        <w:t>8 КЛАСС</w:t>
      </w:r>
    </w:p>
    <w:p w:rsidR="007F3A19" w:rsidRPr="004E7CF9" w:rsidRDefault="007F3A19">
      <w:pPr>
        <w:spacing w:after="0" w:line="264" w:lineRule="auto"/>
        <w:ind w:left="120"/>
        <w:jc w:val="both"/>
      </w:pP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b/>
          <w:color w:val="000000"/>
          <w:sz w:val="28"/>
        </w:rPr>
        <w:t>Теоретические основы информатики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b/>
          <w:color w:val="000000"/>
          <w:sz w:val="28"/>
        </w:rPr>
        <w:t>Систем</w:t>
      </w:r>
      <w:r w:rsidRPr="004E7CF9">
        <w:rPr>
          <w:rFonts w:ascii="Times New Roman" w:hAnsi="Times New Roman"/>
          <w:b/>
          <w:color w:val="000000"/>
          <w:sz w:val="28"/>
        </w:rPr>
        <w:t>ы счисления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Непозиционные и позиционные системы счисления. Алфавит. Основание. Развёрнутая форма записи числа. Перевод в десятичную систему чисел, записанных в других системах счисления.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Римская система счисления.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 xml:space="preserve">Двоичная система счисления. Перевод целых </w:t>
      </w:r>
      <w:r w:rsidRPr="004E7CF9">
        <w:rPr>
          <w:rFonts w:ascii="Times New Roman" w:hAnsi="Times New Roman"/>
          <w:color w:val="000000"/>
          <w:sz w:val="28"/>
        </w:rPr>
        <w:t>чисел в пределах от 0 до 1024 в двоичную систему счисления. Восьмеричная система счисления. Перевод чисел из восьмеричной системы в двоичную и десятичную системы и обратно. Шестнадцатеричная система счисления. Перевод чисел из шестнадцатеричной системы в д</w:t>
      </w:r>
      <w:r w:rsidRPr="004E7CF9">
        <w:rPr>
          <w:rFonts w:ascii="Times New Roman" w:hAnsi="Times New Roman"/>
          <w:color w:val="000000"/>
          <w:sz w:val="28"/>
        </w:rPr>
        <w:t>воичную, восьмеричную и десятичную системы и обратно.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Арифметические операции в двоичной системе счисления.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b/>
          <w:color w:val="000000"/>
          <w:sz w:val="28"/>
        </w:rPr>
        <w:t>Элементы математической логики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 xml:space="preserve">Логические высказывания. Логические значения высказываний. Элементарные и составные высказывания. </w:t>
      </w:r>
      <w:proofErr w:type="gramStart"/>
      <w:r w:rsidRPr="004E7CF9">
        <w:rPr>
          <w:rFonts w:ascii="Times New Roman" w:hAnsi="Times New Roman"/>
          <w:color w:val="000000"/>
          <w:sz w:val="28"/>
        </w:rPr>
        <w:t>Логические операции</w:t>
      </w:r>
      <w:r w:rsidRPr="004E7CF9">
        <w:rPr>
          <w:rFonts w:ascii="Times New Roman" w:hAnsi="Times New Roman"/>
          <w:color w:val="000000"/>
          <w:sz w:val="28"/>
        </w:rPr>
        <w:t>: «и» (конъюнкция, логическое умножение), «или» (дизъюнкция, логическое сложение), «не» (логическое отрицание).</w:t>
      </w:r>
      <w:proofErr w:type="gramEnd"/>
      <w:r w:rsidRPr="004E7CF9">
        <w:rPr>
          <w:rFonts w:ascii="Times New Roman" w:hAnsi="Times New Roman"/>
          <w:color w:val="000000"/>
          <w:sz w:val="28"/>
        </w:rPr>
        <w:t xml:space="preserve"> Приоритет логических операций. Определение истинности составного высказывания, если известны значения истинности входящих в него элементарных вы</w:t>
      </w:r>
      <w:r w:rsidRPr="004E7CF9">
        <w:rPr>
          <w:rFonts w:ascii="Times New Roman" w:hAnsi="Times New Roman"/>
          <w:color w:val="000000"/>
          <w:sz w:val="28"/>
        </w:rPr>
        <w:t>сказываний. Логические выражения. Правила записи логических выражений. Построение таблиц истинности логических выражений.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Логические элементы. Знакомство с логическими основами компьютера.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b/>
          <w:color w:val="000000"/>
          <w:sz w:val="28"/>
        </w:rPr>
        <w:t>Алгоритмы и программирование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b/>
          <w:color w:val="000000"/>
          <w:sz w:val="28"/>
        </w:rPr>
        <w:t>Исполнители и алгоритмы. Алгоритмическ</w:t>
      </w:r>
      <w:r w:rsidRPr="004E7CF9">
        <w:rPr>
          <w:rFonts w:ascii="Times New Roman" w:hAnsi="Times New Roman"/>
          <w:b/>
          <w:color w:val="000000"/>
          <w:sz w:val="28"/>
        </w:rPr>
        <w:t>ие конструкции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Понятие алгоритма. Исполнители алгоритмов. Алгоритм как план управления исполнителем.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Свойства алгоритма. Способы записи алгоритма (</w:t>
      </w:r>
      <w:proofErr w:type="gramStart"/>
      <w:r w:rsidRPr="004E7CF9">
        <w:rPr>
          <w:rFonts w:ascii="Times New Roman" w:hAnsi="Times New Roman"/>
          <w:color w:val="000000"/>
          <w:sz w:val="28"/>
        </w:rPr>
        <w:t>словесный</w:t>
      </w:r>
      <w:proofErr w:type="gramEnd"/>
      <w:r w:rsidRPr="004E7CF9">
        <w:rPr>
          <w:rFonts w:ascii="Times New Roman" w:hAnsi="Times New Roman"/>
          <w:color w:val="000000"/>
          <w:sz w:val="28"/>
        </w:rPr>
        <w:t>, в виде блок-схемы, программа).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 xml:space="preserve">Алгоритмические конструкции. Конструкция «следование». Линейный </w:t>
      </w:r>
      <w:r w:rsidRPr="004E7CF9">
        <w:rPr>
          <w:rFonts w:ascii="Times New Roman" w:hAnsi="Times New Roman"/>
          <w:color w:val="000000"/>
          <w:sz w:val="28"/>
        </w:rPr>
        <w:t>алгоритм. Ограниченность линейных алгоритмов: невозможность предусмотреть зависимость последовательности выполняемых действий от исходных данных.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lastRenderedPageBreak/>
        <w:t>Конструкция «ветвление»: полная и неполная формы. Выполнение и невыполнение условия (истинность и ложность выс</w:t>
      </w:r>
      <w:r w:rsidRPr="004E7CF9">
        <w:rPr>
          <w:rFonts w:ascii="Times New Roman" w:hAnsi="Times New Roman"/>
          <w:color w:val="000000"/>
          <w:sz w:val="28"/>
        </w:rPr>
        <w:t>казывания). Простые и составные условия.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Конструкция «повторения»: циклы с заданным числом повторений, с условием выполнения, с переменной цикла.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 xml:space="preserve">Разработка для формального исполнителя алгоритма, приводящего к требуемому результату при конкретных исходных </w:t>
      </w:r>
      <w:r w:rsidRPr="004E7CF9">
        <w:rPr>
          <w:rFonts w:ascii="Times New Roman" w:hAnsi="Times New Roman"/>
          <w:color w:val="000000"/>
          <w:sz w:val="28"/>
        </w:rPr>
        <w:t>данных. Разработка несложных алгоритмов с использованием циклов и ветвлений для управления формальными исполнителями, такими как Робот, Черепашка, Чертёжник. Выполнение алгоритмов вручную и на компьютере. Синтаксические и логические ошибки. Отказы.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b/>
          <w:color w:val="000000"/>
          <w:sz w:val="28"/>
        </w:rPr>
        <w:t>Язык пр</w:t>
      </w:r>
      <w:r w:rsidRPr="004E7CF9">
        <w:rPr>
          <w:rFonts w:ascii="Times New Roman" w:hAnsi="Times New Roman"/>
          <w:b/>
          <w:color w:val="000000"/>
          <w:sz w:val="28"/>
        </w:rPr>
        <w:t>ограммирования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Язык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4E7CF9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4E7CF9">
        <w:rPr>
          <w:rFonts w:ascii="Times New Roman" w:hAnsi="Times New Roman"/>
          <w:color w:val="000000"/>
          <w:sz w:val="28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4E7CF9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4E7CF9">
        <w:rPr>
          <w:rFonts w:ascii="Times New Roman" w:hAnsi="Times New Roman"/>
          <w:color w:val="000000"/>
          <w:sz w:val="28"/>
        </w:rPr>
        <w:t>#, Школьный Алгоритмический Язык).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Система программирования: редактор текста программ, транслятор, отладчик.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Переменная: тип, имя, значение. Целые, вещественные и символьные переменные.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Опе</w:t>
      </w:r>
      <w:r w:rsidRPr="004E7CF9">
        <w:rPr>
          <w:rFonts w:ascii="Times New Roman" w:hAnsi="Times New Roman"/>
          <w:color w:val="000000"/>
          <w:sz w:val="28"/>
        </w:rPr>
        <w:t>ратор присваивания. Арифметические выражения и порядок их вычисления. Операции с целыми числами: целочисленное деление, остаток от деления.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 xml:space="preserve">Ветвления. Составные условия (запись логических выражений на изучаемом языке программирования). Нахождение минимума </w:t>
      </w:r>
      <w:r w:rsidRPr="004E7CF9">
        <w:rPr>
          <w:rFonts w:ascii="Times New Roman" w:hAnsi="Times New Roman"/>
          <w:color w:val="000000"/>
          <w:sz w:val="28"/>
        </w:rPr>
        <w:t>и максимума из двух, трёх и четырёх чисел. Решение квадратного уравнения, имеющего вещественные корни.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Диалоговая отладка программ: пошаговое выполнение, просмотр значений величин, отладочный вывод, выбор точки останова.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Цикл с условием. Алгоритм Евклида д</w:t>
      </w:r>
      <w:r w:rsidRPr="004E7CF9">
        <w:rPr>
          <w:rFonts w:ascii="Times New Roman" w:hAnsi="Times New Roman"/>
          <w:color w:val="000000"/>
          <w:sz w:val="28"/>
        </w:rPr>
        <w:t xml:space="preserve">ля нахождения наибольшего общего делителя двух натуральных чисел. Разбиение записи натурального числа в позиционной системе с основанием, меньшим или равным 10, на отдельные цифры. 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Цикл с переменной. Алгоритмы проверки делимости одного целого числа на дру</w:t>
      </w:r>
      <w:r w:rsidRPr="004E7CF9">
        <w:rPr>
          <w:rFonts w:ascii="Times New Roman" w:hAnsi="Times New Roman"/>
          <w:color w:val="000000"/>
          <w:sz w:val="28"/>
        </w:rPr>
        <w:t>гое, проверки натурального числа на простоту.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Обработка символьных данных. Символьные (строковые) переменные. Посимвольная обработка строк. Подсчёт частоты появления символа в строке. Встроенные функции для обработки строк.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b/>
          <w:color w:val="000000"/>
          <w:sz w:val="28"/>
        </w:rPr>
        <w:t>Анализ алгоритмов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lastRenderedPageBreak/>
        <w:t>Определение во</w:t>
      </w:r>
      <w:r w:rsidRPr="004E7CF9">
        <w:rPr>
          <w:rFonts w:ascii="Times New Roman" w:hAnsi="Times New Roman"/>
          <w:color w:val="000000"/>
          <w:sz w:val="28"/>
        </w:rPr>
        <w:t>зможных результатов работы алгоритма при данном множестве входных данных, определение возможных входных данных, приводящих к данному результату.</w:t>
      </w:r>
    </w:p>
    <w:p w:rsidR="007F3A19" w:rsidRPr="004E7CF9" w:rsidRDefault="007F3A19">
      <w:pPr>
        <w:spacing w:after="0" w:line="264" w:lineRule="auto"/>
        <w:ind w:left="120"/>
        <w:jc w:val="both"/>
      </w:pPr>
    </w:p>
    <w:p w:rsidR="007F3A19" w:rsidRPr="004E7CF9" w:rsidRDefault="00057E09">
      <w:pPr>
        <w:spacing w:after="0" w:line="264" w:lineRule="auto"/>
        <w:ind w:left="120"/>
        <w:jc w:val="both"/>
      </w:pPr>
      <w:r w:rsidRPr="004E7CF9">
        <w:rPr>
          <w:rFonts w:ascii="Times New Roman" w:hAnsi="Times New Roman"/>
          <w:b/>
          <w:color w:val="000000"/>
          <w:sz w:val="28"/>
        </w:rPr>
        <w:t>9 КЛАСС</w:t>
      </w:r>
    </w:p>
    <w:p w:rsidR="007F3A19" w:rsidRPr="004E7CF9" w:rsidRDefault="007F3A19">
      <w:pPr>
        <w:spacing w:after="0" w:line="264" w:lineRule="auto"/>
        <w:ind w:left="120"/>
        <w:jc w:val="both"/>
      </w:pP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b/>
          <w:color w:val="000000"/>
          <w:sz w:val="28"/>
        </w:rPr>
        <w:t>Цифровая грамотность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b/>
          <w:color w:val="000000"/>
          <w:sz w:val="28"/>
        </w:rPr>
        <w:t>Глобальная сеть Интернет и стратегии безопасного поведения в ней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 xml:space="preserve">Глобальная сеть Интернет. </w:t>
      </w:r>
      <w:proofErr w:type="gramStart"/>
      <w:r>
        <w:rPr>
          <w:rFonts w:ascii="Times New Roman" w:hAnsi="Times New Roman"/>
          <w:color w:val="000000"/>
          <w:sz w:val="28"/>
        </w:rPr>
        <w:t>IP</w:t>
      </w:r>
      <w:r w:rsidRPr="004E7CF9">
        <w:rPr>
          <w:rFonts w:ascii="Times New Roman" w:hAnsi="Times New Roman"/>
          <w:color w:val="000000"/>
          <w:sz w:val="28"/>
        </w:rPr>
        <w:t>-адреса узлов.</w:t>
      </w:r>
      <w:proofErr w:type="gramEnd"/>
      <w:r w:rsidRPr="004E7CF9">
        <w:rPr>
          <w:rFonts w:ascii="Times New Roman" w:hAnsi="Times New Roman"/>
          <w:color w:val="000000"/>
          <w:sz w:val="28"/>
        </w:rPr>
        <w:t xml:space="preserve"> Сетевое хранение данных. Методы индивидуального и коллективного размещения новой информации в Интернете. Большие данные (</w:t>
      </w:r>
      <w:proofErr w:type="gramStart"/>
      <w:r w:rsidRPr="004E7CF9">
        <w:rPr>
          <w:rFonts w:ascii="Times New Roman" w:hAnsi="Times New Roman"/>
          <w:color w:val="000000"/>
          <w:sz w:val="28"/>
        </w:rPr>
        <w:t>интернет-данные</w:t>
      </w:r>
      <w:proofErr w:type="gramEnd"/>
      <w:r w:rsidRPr="004E7CF9">
        <w:rPr>
          <w:rFonts w:ascii="Times New Roman" w:hAnsi="Times New Roman"/>
          <w:color w:val="000000"/>
          <w:sz w:val="28"/>
        </w:rPr>
        <w:t>, в частности данные социальных сетей).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Понятие об информационной безопасност</w:t>
      </w:r>
      <w:r w:rsidRPr="004E7CF9">
        <w:rPr>
          <w:rFonts w:ascii="Times New Roman" w:hAnsi="Times New Roman"/>
          <w:color w:val="000000"/>
          <w:sz w:val="28"/>
        </w:rPr>
        <w:t xml:space="preserve">и. Угрозы информационной безопасности при работе в глобальной сети и методы противодействия им. </w:t>
      </w:r>
      <w:proofErr w:type="spellStart"/>
      <w:r>
        <w:rPr>
          <w:rFonts w:ascii="Times New Roman" w:hAnsi="Times New Roman"/>
          <w:color w:val="000000"/>
          <w:sz w:val="28"/>
        </w:rPr>
        <w:t>Правила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безопасной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аутентификации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  <w:r w:rsidRPr="004E7CF9">
        <w:rPr>
          <w:rFonts w:ascii="Times New Roman" w:hAnsi="Times New Roman"/>
          <w:color w:val="000000"/>
          <w:sz w:val="28"/>
        </w:rPr>
        <w:t>Защита личной информации в Интернете. Безопасные стратегии поведения в Интернете. Предупреждение вовлечения в деструктивные и</w:t>
      </w:r>
      <w:r w:rsidRPr="004E7CF9">
        <w:rPr>
          <w:rFonts w:ascii="Times New Roman" w:hAnsi="Times New Roman"/>
          <w:color w:val="000000"/>
          <w:sz w:val="28"/>
        </w:rPr>
        <w:t xml:space="preserve"> криминальные формы сетевой активности (</w:t>
      </w:r>
      <w:proofErr w:type="spellStart"/>
      <w:r w:rsidRPr="004E7CF9">
        <w:rPr>
          <w:rFonts w:ascii="Times New Roman" w:hAnsi="Times New Roman"/>
          <w:color w:val="000000"/>
          <w:sz w:val="28"/>
        </w:rPr>
        <w:t>кибербуллинг</w:t>
      </w:r>
      <w:proofErr w:type="spellEnd"/>
      <w:r w:rsidRPr="004E7CF9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4E7CF9">
        <w:rPr>
          <w:rFonts w:ascii="Times New Roman" w:hAnsi="Times New Roman"/>
          <w:color w:val="000000"/>
          <w:sz w:val="28"/>
        </w:rPr>
        <w:t>фишинг</w:t>
      </w:r>
      <w:proofErr w:type="spellEnd"/>
      <w:r w:rsidRPr="004E7CF9">
        <w:rPr>
          <w:rFonts w:ascii="Times New Roman" w:hAnsi="Times New Roman"/>
          <w:color w:val="000000"/>
          <w:sz w:val="28"/>
        </w:rPr>
        <w:t xml:space="preserve"> и другие формы).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b/>
          <w:color w:val="000000"/>
          <w:sz w:val="28"/>
        </w:rPr>
        <w:t>Работа в информационном пространстве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 xml:space="preserve">Виды деятельности в Интернете, </w:t>
      </w:r>
      <w:proofErr w:type="gramStart"/>
      <w:r w:rsidRPr="004E7CF9">
        <w:rPr>
          <w:rFonts w:ascii="Times New Roman" w:hAnsi="Times New Roman"/>
          <w:color w:val="000000"/>
          <w:sz w:val="28"/>
        </w:rPr>
        <w:t>интернет-сервисы</w:t>
      </w:r>
      <w:proofErr w:type="gramEnd"/>
      <w:r w:rsidRPr="004E7CF9">
        <w:rPr>
          <w:rFonts w:ascii="Times New Roman" w:hAnsi="Times New Roman"/>
          <w:color w:val="000000"/>
          <w:sz w:val="28"/>
        </w:rPr>
        <w:t>: коммуникационные сервисы (почтовая служба, видео-конференц-связь и другие), справочные служб</w:t>
      </w:r>
      <w:r w:rsidRPr="004E7CF9">
        <w:rPr>
          <w:rFonts w:ascii="Times New Roman" w:hAnsi="Times New Roman"/>
          <w:color w:val="000000"/>
          <w:sz w:val="28"/>
        </w:rPr>
        <w:t>ы (карты, расписания и другие), поисковые службы, службы обновления программного обеспечения и другие службы. Сервисы государственных услуг. Облачные хранилища данных. Средства совместной разработки документов (онлайн-офисы). Программное обеспечение как ве</w:t>
      </w:r>
      <w:r w:rsidRPr="004E7CF9">
        <w:rPr>
          <w:rFonts w:ascii="Times New Roman" w:hAnsi="Times New Roman"/>
          <w:color w:val="000000"/>
          <w:sz w:val="28"/>
        </w:rPr>
        <w:t>б-сервис: онлайновые текстовые и графические редакторы, среды разработки программ.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b/>
          <w:color w:val="000000"/>
          <w:sz w:val="28"/>
        </w:rPr>
        <w:t>Теоретические основы информатики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b/>
          <w:color w:val="000000"/>
          <w:sz w:val="28"/>
        </w:rPr>
        <w:t>Моделирование как метод познания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Модель. Задачи, решаемые с помощью моделирования. Классификации моделей. Материальные (натурные) и информац</w:t>
      </w:r>
      <w:r w:rsidRPr="004E7CF9">
        <w:rPr>
          <w:rFonts w:ascii="Times New Roman" w:hAnsi="Times New Roman"/>
          <w:color w:val="000000"/>
          <w:sz w:val="28"/>
        </w:rPr>
        <w:t xml:space="preserve">ионные модели. Непрерывные и дискретные модели. Имитационные модели. Игровые модели. Оценка адекватности модели моделируемому объекту и целям моделирования. 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Табличные модели. Таблица как представление отношения.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Базы данных. Отбор в таблице строк, удовлет</w:t>
      </w:r>
      <w:r w:rsidRPr="004E7CF9">
        <w:rPr>
          <w:rFonts w:ascii="Times New Roman" w:hAnsi="Times New Roman"/>
          <w:color w:val="000000"/>
          <w:sz w:val="28"/>
        </w:rPr>
        <w:t>воряющих заданному условию.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 xml:space="preserve">Граф. Вершина, ребро, путь. Ориентированные и неориентированные графы. Длина (вес) ребра. Весовая матрица графа. Длина пути между вершинами графа. Поиск оптимального пути в графе. Начальная вершина </w:t>
      </w:r>
      <w:r w:rsidRPr="004E7CF9">
        <w:rPr>
          <w:rFonts w:ascii="Times New Roman" w:hAnsi="Times New Roman"/>
          <w:color w:val="000000"/>
          <w:sz w:val="28"/>
        </w:rPr>
        <w:lastRenderedPageBreak/>
        <w:t xml:space="preserve">(источник) и конечная вершина </w:t>
      </w:r>
      <w:r w:rsidRPr="004E7CF9">
        <w:rPr>
          <w:rFonts w:ascii="Times New Roman" w:hAnsi="Times New Roman"/>
          <w:color w:val="000000"/>
          <w:sz w:val="28"/>
        </w:rPr>
        <w:t>(сток) в ориентированном графе. Вычисление количества путей в направленном ациклическом графе.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Дерево. Корень, вершина (узел), лист, ребро (дуга) дерева. Высота дерева. Поддерево. Примеры использования деревьев. Перебор вариантов с помощью дерева.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 xml:space="preserve">Понятие </w:t>
      </w:r>
      <w:r w:rsidRPr="004E7CF9">
        <w:rPr>
          <w:rFonts w:ascii="Times New Roman" w:hAnsi="Times New Roman"/>
          <w:color w:val="000000"/>
          <w:sz w:val="28"/>
        </w:rPr>
        <w:t>математической модели. Задачи, решаемые с помощью математического (компьютерного) моделирования. Отличие математической модели от натурной модели и от словесного (литературного) описания объекта.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Этапы компьютерного моделирования: постановка задачи, постро</w:t>
      </w:r>
      <w:r w:rsidRPr="004E7CF9">
        <w:rPr>
          <w:rFonts w:ascii="Times New Roman" w:hAnsi="Times New Roman"/>
          <w:color w:val="000000"/>
          <w:sz w:val="28"/>
        </w:rPr>
        <w:t>ение математической модели, программная реализация, тестирование, проведение компьютерного эксперимента, анализ его результатов, уточнение модели.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b/>
          <w:color w:val="000000"/>
          <w:sz w:val="28"/>
        </w:rPr>
        <w:t>Алгоритмы и программирование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b/>
          <w:color w:val="000000"/>
          <w:sz w:val="28"/>
        </w:rPr>
        <w:t>Разработка алгоритмов и программ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 xml:space="preserve">Разбиение задачи на подзадачи. Составление </w:t>
      </w:r>
      <w:r w:rsidRPr="004E7CF9">
        <w:rPr>
          <w:rFonts w:ascii="Times New Roman" w:hAnsi="Times New Roman"/>
          <w:color w:val="000000"/>
          <w:sz w:val="28"/>
        </w:rPr>
        <w:t>алгоритмов и программ с использованием ветвлений, циклов и вспомогательных алгоритмов для управления исполнителем Робот или другими исполнителями, такими как Черепашка, Чертёжник и другими.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 xml:space="preserve">Табличные величины (массивы). Одномерные массивы. </w:t>
      </w:r>
      <w:proofErr w:type="gramStart"/>
      <w:r w:rsidRPr="004E7CF9">
        <w:rPr>
          <w:rFonts w:ascii="Times New Roman" w:hAnsi="Times New Roman"/>
          <w:color w:val="000000"/>
          <w:sz w:val="28"/>
        </w:rPr>
        <w:t>Составление и от</w:t>
      </w:r>
      <w:r w:rsidRPr="004E7CF9">
        <w:rPr>
          <w:rFonts w:ascii="Times New Roman" w:hAnsi="Times New Roman"/>
          <w:color w:val="000000"/>
          <w:sz w:val="28"/>
        </w:rPr>
        <w:t>ладка программ, реализующих типовые алгоритмы обработки одномерных числовых массивов, на одном из языков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4E7CF9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4E7CF9">
        <w:rPr>
          <w:rFonts w:ascii="Times New Roman" w:hAnsi="Times New Roman"/>
          <w:color w:val="000000"/>
          <w:sz w:val="28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4E7CF9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4E7CF9">
        <w:rPr>
          <w:rFonts w:ascii="Times New Roman" w:hAnsi="Times New Roman"/>
          <w:color w:val="000000"/>
          <w:sz w:val="28"/>
        </w:rPr>
        <w:t>#, Школьный Алгоритмический Язык): заполнение числового массива случайными числами, в соответствии с фор</w:t>
      </w:r>
      <w:r w:rsidRPr="004E7CF9">
        <w:rPr>
          <w:rFonts w:ascii="Times New Roman" w:hAnsi="Times New Roman"/>
          <w:color w:val="000000"/>
          <w:sz w:val="28"/>
        </w:rPr>
        <w:t>мулой или путём ввода чисел, нахождение суммы элементов массива, линейный поиск заданного значения в массиве, подсчёт элементов массива, удовлетворяющих заданному условию, нахождение минимального (максимального) элемента массива.</w:t>
      </w:r>
      <w:proofErr w:type="gramEnd"/>
      <w:r w:rsidRPr="004E7CF9">
        <w:rPr>
          <w:rFonts w:ascii="Times New Roman" w:hAnsi="Times New Roman"/>
          <w:color w:val="000000"/>
          <w:sz w:val="28"/>
        </w:rPr>
        <w:t xml:space="preserve"> Сортировка массива.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Обрабо</w:t>
      </w:r>
      <w:r w:rsidRPr="004E7CF9">
        <w:rPr>
          <w:rFonts w:ascii="Times New Roman" w:hAnsi="Times New Roman"/>
          <w:color w:val="000000"/>
          <w:sz w:val="28"/>
        </w:rPr>
        <w:t>тка потока данных: вычисление количества, суммы, среднего арифметического, минимального и максимального значения элементов последовательности, удовлетворяющих заданному условию.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b/>
          <w:color w:val="000000"/>
          <w:sz w:val="28"/>
        </w:rPr>
        <w:t>Управление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 xml:space="preserve">Управление. Сигнал. Обратная связь. Получение сигналов от цифровых </w:t>
      </w:r>
      <w:r w:rsidRPr="004E7CF9">
        <w:rPr>
          <w:rFonts w:ascii="Times New Roman" w:hAnsi="Times New Roman"/>
          <w:color w:val="000000"/>
          <w:sz w:val="28"/>
        </w:rPr>
        <w:t>датчиков (касания, расстояния, света, звука и другого). Примеры использования принципа обратной связи в системах управления техническими устройствами с помощью датчиков, в том числе в робототехнике.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Примеры роботизированных систем (система управления движе</w:t>
      </w:r>
      <w:r w:rsidRPr="004E7CF9">
        <w:rPr>
          <w:rFonts w:ascii="Times New Roman" w:hAnsi="Times New Roman"/>
          <w:color w:val="000000"/>
          <w:sz w:val="28"/>
        </w:rPr>
        <w:t xml:space="preserve">нием в транспортной системе, сварочная линия автозавода, автоматизированное </w:t>
      </w:r>
      <w:r w:rsidRPr="004E7CF9">
        <w:rPr>
          <w:rFonts w:ascii="Times New Roman" w:hAnsi="Times New Roman"/>
          <w:color w:val="000000"/>
          <w:sz w:val="28"/>
        </w:rPr>
        <w:lastRenderedPageBreak/>
        <w:t>управление отоплением дома, автономная система управления транспортным средством и другие системы).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b/>
          <w:color w:val="000000"/>
          <w:sz w:val="28"/>
        </w:rPr>
        <w:t>Информационные технологии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b/>
          <w:color w:val="000000"/>
          <w:sz w:val="28"/>
        </w:rPr>
        <w:t>Электронные таблицы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 xml:space="preserve">Понятие об электронных таблицах. </w:t>
      </w:r>
      <w:r w:rsidRPr="004E7CF9">
        <w:rPr>
          <w:rFonts w:ascii="Times New Roman" w:hAnsi="Times New Roman"/>
          <w:color w:val="000000"/>
          <w:sz w:val="28"/>
        </w:rPr>
        <w:t>Типы данных в ячейках электронной таблицы. Редактирование и форматирование таблиц. Встроенные функции для поиска максимума, минимума, суммы и среднего арифметического. Сортировка данных в выделенном диапазоне. Построение диаграмм (гистограмма, круговая диа</w:t>
      </w:r>
      <w:r w:rsidRPr="004E7CF9">
        <w:rPr>
          <w:rFonts w:ascii="Times New Roman" w:hAnsi="Times New Roman"/>
          <w:color w:val="000000"/>
          <w:sz w:val="28"/>
        </w:rPr>
        <w:t>грамма, точечная диаграмма). Выбор типа диаграммы.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Преобразование формул при копировании. Относительная, абсолютная и смешанная адресация.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 xml:space="preserve">Условные вычисления в электронных таблицах. Суммирование и подсчёт значений, отвечающих заданному условию. Обработка </w:t>
      </w:r>
      <w:r w:rsidRPr="004E7CF9">
        <w:rPr>
          <w:rFonts w:ascii="Times New Roman" w:hAnsi="Times New Roman"/>
          <w:color w:val="000000"/>
          <w:sz w:val="28"/>
        </w:rPr>
        <w:t>больших наборов данных. Численное моделирование в электронных таблицах.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b/>
          <w:color w:val="000000"/>
          <w:sz w:val="28"/>
        </w:rPr>
        <w:t>Информационные технологии в современном обществе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Роль информационных технологий в развитии экономики мира, страны, региона. Открытые образовательные ресурсы.</w:t>
      </w:r>
    </w:p>
    <w:p w:rsidR="007F3A19" w:rsidRPr="004E7CF9" w:rsidRDefault="00057E09">
      <w:pPr>
        <w:spacing w:after="0" w:line="264" w:lineRule="auto"/>
        <w:ind w:left="120"/>
        <w:jc w:val="both"/>
      </w:pPr>
      <w:r w:rsidRPr="004E7CF9">
        <w:rPr>
          <w:rFonts w:ascii="Times New Roman" w:hAnsi="Times New Roman"/>
          <w:color w:val="000000"/>
          <w:sz w:val="28"/>
        </w:rPr>
        <w:t>Профессии, связанные с инф</w:t>
      </w:r>
      <w:r w:rsidRPr="004E7CF9">
        <w:rPr>
          <w:rFonts w:ascii="Times New Roman" w:hAnsi="Times New Roman"/>
          <w:color w:val="000000"/>
          <w:sz w:val="28"/>
        </w:rPr>
        <w:t xml:space="preserve">орматикой и информационными технологиями: веб-дизайнер, программист, разработчик мобильных приложений, </w:t>
      </w:r>
      <w:proofErr w:type="spellStart"/>
      <w:r w:rsidRPr="004E7CF9">
        <w:rPr>
          <w:rFonts w:ascii="Times New Roman" w:hAnsi="Times New Roman"/>
          <w:color w:val="000000"/>
          <w:sz w:val="28"/>
        </w:rPr>
        <w:t>тестировщик</w:t>
      </w:r>
      <w:proofErr w:type="spellEnd"/>
      <w:r w:rsidRPr="004E7CF9">
        <w:rPr>
          <w:rFonts w:ascii="Times New Roman" w:hAnsi="Times New Roman"/>
          <w:color w:val="000000"/>
          <w:sz w:val="28"/>
        </w:rPr>
        <w:t>, архитектор программного обеспечения, специалист по анализу данных, системный администратор.</w:t>
      </w:r>
    </w:p>
    <w:p w:rsidR="007F3A19" w:rsidRPr="004E7CF9" w:rsidRDefault="007F3A19">
      <w:pPr>
        <w:sectPr w:rsidR="007F3A19" w:rsidRPr="004E7CF9">
          <w:pgSz w:w="11906" w:h="16383"/>
          <w:pgMar w:top="1134" w:right="850" w:bottom="1134" w:left="1701" w:header="720" w:footer="720" w:gutter="0"/>
          <w:cols w:space="720"/>
        </w:sectPr>
      </w:pPr>
    </w:p>
    <w:p w:rsidR="007F3A19" w:rsidRPr="004E7CF9" w:rsidRDefault="00057E09">
      <w:pPr>
        <w:spacing w:after="0" w:line="264" w:lineRule="auto"/>
        <w:ind w:left="120"/>
        <w:jc w:val="both"/>
      </w:pPr>
      <w:bookmarkStart w:id="5" w:name="block-34981859"/>
      <w:bookmarkEnd w:id="4"/>
      <w:r w:rsidRPr="004E7CF9">
        <w:rPr>
          <w:rFonts w:ascii="Times New Roman" w:hAnsi="Times New Roman"/>
          <w:b/>
          <w:color w:val="000000"/>
          <w:sz w:val="28"/>
        </w:rPr>
        <w:lastRenderedPageBreak/>
        <w:t xml:space="preserve">ПЛАНИРУЕМЫЕ РЕЗУЛЬТАТЫ ОСВОЕНИЯ ПРОГРАММЫ </w:t>
      </w:r>
      <w:r w:rsidRPr="004E7CF9">
        <w:rPr>
          <w:rFonts w:ascii="Times New Roman" w:hAnsi="Times New Roman"/>
          <w:b/>
          <w:color w:val="000000"/>
          <w:sz w:val="28"/>
        </w:rPr>
        <w:t>ПО ИНФОРМАТИКЕ НА УРОВНЕ ОСНОВНОГО ОБЩЕГО ОБРАЗОВАНИЯ</w:t>
      </w:r>
    </w:p>
    <w:p w:rsidR="007F3A19" w:rsidRPr="004E7CF9" w:rsidRDefault="007F3A19">
      <w:pPr>
        <w:spacing w:after="0" w:line="264" w:lineRule="auto"/>
        <w:ind w:left="120"/>
        <w:jc w:val="both"/>
      </w:pP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 xml:space="preserve">Изучение информатики на уровне основного общего образования направлено на достижение </w:t>
      </w:r>
      <w:proofErr w:type="gramStart"/>
      <w:r w:rsidRPr="004E7CF9">
        <w:rPr>
          <w:rFonts w:ascii="Times New Roman" w:hAnsi="Times New Roman"/>
          <w:color w:val="000000"/>
          <w:sz w:val="28"/>
        </w:rPr>
        <w:t>обучающимися</w:t>
      </w:r>
      <w:proofErr w:type="gramEnd"/>
      <w:r w:rsidRPr="004E7CF9">
        <w:rPr>
          <w:rFonts w:ascii="Times New Roman" w:hAnsi="Times New Roman"/>
          <w:color w:val="000000"/>
          <w:sz w:val="28"/>
        </w:rPr>
        <w:t xml:space="preserve"> личностных, метапредметных и предметных результатов освоения содержания учебного предмета.</w:t>
      </w:r>
    </w:p>
    <w:p w:rsidR="007F3A19" w:rsidRPr="004E7CF9" w:rsidRDefault="00057E09">
      <w:pPr>
        <w:spacing w:after="0" w:line="264" w:lineRule="auto"/>
        <w:ind w:left="120"/>
        <w:jc w:val="both"/>
      </w:pPr>
      <w:r w:rsidRPr="004E7CF9">
        <w:rPr>
          <w:rFonts w:ascii="Times New Roman" w:hAnsi="Times New Roman"/>
          <w:b/>
          <w:color w:val="000000"/>
          <w:sz w:val="28"/>
        </w:rPr>
        <w:t>ЛИЧНОСТНЫЕ Р</w:t>
      </w:r>
      <w:r w:rsidRPr="004E7CF9">
        <w:rPr>
          <w:rFonts w:ascii="Times New Roman" w:hAnsi="Times New Roman"/>
          <w:b/>
          <w:color w:val="000000"/>
          <w:sz w:val="28"/>
        </w:rPr>
        <w:t>ЕЗУЛЬТАТЫ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 xml:space="preserve">Личностные результаты имеют направленность на решение задач воспитания, развития и </w:t>
      </w:r>
      <w:proofErr w:type="gramStart"/>
      <w:r w:rsidRPr="004E7CF9">
        <w:rPr>
          <w:rFonts w:ascii="Times New Roman" w:hAnsi="Times New Roman"/>
          <w:color w:val="000000"/>
          <w:sz w:val="28"/>
        </w:rPr>
        <w:t>социализации</w:t>
      </w:r>
      <w:proofErr w:type="gramEnd"/>
      <w:r w:rsidRPr="004E7CF9">
        <w:rPr>
          <w:rFonts w:ascii="Times New Roman" w:hAnsi="Times New Roman"/>
          <w:color w:val="000000"/>
          <w:sz w:val="28"/>
        </w:rPr>
        <w:t xml:space="preserve"> обучающихся средствами учебного предмета.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 xml:space="preserve">В результате изучения информатики на уровне основного общего образования </w:t>
      </w:r>
      <w:proofErr w:type="gramStart"/>
      <w:r w:rsidRPr="004E7CF9">
        <w:rPr>
          <w:rFonts w:ascii="Times New Roman" w:hAnsi="Times New Roman"/>
          <w:color w:val="000000"/>
          <w:sz w:val="28"/>
        </w:rPr>
        <w:t>у</w:t>
      </w:r>
      <w:proofErr w:type="gramEnd"/>
      <w:r w:rsidRPr="004E7CF9">
        <w:rPr>
          <w:rFonts w:ascii="Times New Roman" w:hAnsi="Times New Roman"/>
          <w:color w:val="000000"/>
          <w:sz w:val="28"/>
        </w:rPr>
        <w:t xml:space="preserve"> обучающегося будут сформированы с</w:t>
      </w:r>
      <w:r w:rsidRPr="004E7CF9">
        <w:rPr>
          <w:rFonts w:ascii="Times New Roman" w:hAnsi="Times New Roman"/>
          <w:color w:val="000000"/>
          <w:sz w:val="28"/>
        </w:rPr>
        <w:t>ледующие личностные результаты в части: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b/>
          <w:color w:val="000000"/>
          <w:sz w:val="28"/>
        </w:rPr>
        <w:t>1) патриотического воспитания: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ценностное отношение к отечественному культурному, историческому и научному наследию, понимание значения информатики как науки в жизни современного общества, владение достоверной информ</w:t>
      </w:r>
      <w:r w:rsidRPr="004E7CF9">
        <w:rPr>
          <w:rFonts w:ascii="Times New Roman" w:hAnsi="Times New Roman"/>
          <w:color w:val="000000"/>
          <w:sz w:val="28"/>
        </w:rPr>
        <w:t>ацией о передовых мировых и отечественных достижениях в области информатики и информационных технологий, заинтересованность в научных знаниях о цифровой трансформации современного общества;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b/>
          <w:color w:val="000000"/>
          <w:sz w:val="28"/>
        </w:rPr>
        <w:t>2) духовно-нравственного воспитания: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ориентация на моральные ценно</w:t>
      </w:r>
      <w:r w:rsidRPr="004E7CF9">
        <w:rPr>
          <w:rFonts w:ascii="Times New Roman" w:hAnsi="Times New Roman"/>
          <w:color w:val="000000"/>
          <w:sz w:val="28"/>
        </w:rPr>
        <w:t>сти и нормы в ситуациях нравственного выбора,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поступков, активное неприятие асоциальных поступко</w:t>
      </w:r>
      <w:r w:rsidRPr="004E7CF9">
        <w:rPr>
          <w:rFonts w:ascii="Times New Roman" w:hAnsi="Times New Roman"/>
          <w:color w:val="000000"/>
          <w:sz w:val="28"/>
        </w:rPr>
        <w:t xml:space="preserve">в, в том числе в Интернете; 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b/>
          <w:color w:val="000000"/>
          <w:sz w:val="28"/>
        </w:rPr>
        <w:t>3) гражданского воспитания:</w:t>
      </w:r>
    </w:p>
    <w:p w:rsidR="007F3A19" w:rsidRPr="004E7CF9" w:rsidRDefault="00057E09">
      <w:pPr>
        <w:spacing w:after="0" w:line="264" w:lineRule="auto"/>
        <w:ind w:firstLine="600"/>
        <w:jc w:val="both"/>
      </w:pPr>
      <w:proofErr w:type="gramStart"/>
      <w:r w:rsidRPr="004E7CF9">
        <w:rPr>
          <w:rFonts w:ascii="Times New Roman" w:hAnsi="Times New Roman"/>
          <w:color w:val="000000"/>
          <w:sz w:val="28"/>
        </w:rPr>
        <w:t>представление о социальных нормах и правилах межличностных отношений в коллективе, в том числе в социальных сообществах, соблюдение правил безопасности, в том числе навыков безопасного поведения в ин</w:t>
      </w:r>
      <w:r w:rsidRPr="004E7CF9">
        <w:rPr>
          <w:rFonts w:ascii="Times New Roman" w:hAnsi="Times New Roman"/>
          <w:color w:val="000000"/>
          <w:sz w:val="28"/>
        </w:rPr>
        <w:t xml:space="preserve">тернет-среде, готовность к разнообразной совместной деятельности при выполнении учебных, познавательных задач, создании учебных проектов, стремление к взаимопониманию и взаимопомощи в процессе этой учебной деятельности, готовность оценивать своё поведение </w:t>
      </w:r>
      <w:r w:rsidRPr="004E7CF9">
        <w:rPr>
          <w:rFonts w:ascii="Times New Roman" w:hAnsi="Times New Roman"/>
          <w:color w:val="000000"/>
          <w:sz w:val="28"/>
        </w:rPr>
        <w:t>и поступки своих товарищей с позиции</w:t>
      </w:r>
      <w:proofErr w:type="gramEnd"/>
      <w:r w:rsidRPr="004E7CF9">
        <w:rPr>
          <w:rFonts w:ascii="Times New Roman" w:hAnsi="Times New Roman"/>
          <w:color w:val="000000"/>
          <w:sz w:val="28"/>
        </w:rPr>
        <w:t xml:space="preserve"> нравственных и правовых норм с учётом осознания последствий поступков;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b/>
          <w:color w:val="000000"/>
          <w:sz w:val="28"/>
        </w:rPr>
        <w:t>4) ценностей научного познания:</w:t>
      </w:r>
    </w:p>
    <w:p w:rsidR="007F3A19" w:rsidRPr="004E7CF9" w:rsidRDefault="00057E09">
      <w:pPr>
        <w:spacing w:after="0" w:line="264" w:lineRule="auto"/>
        <w:ind w:firstLine="600"/>
        <w:jc w:val="both"/>
      </w:pPr>
      <w:proofErr w:type="spellStart"/>
      <w:r w:rsidRPr="004E7CF9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4E7CF9">
        <w:rPr>
          <w:rFonts w:ascii="Times New Roman" w:hAnsi="Times New Roman"/>
          <w:color w:val="000000"/>
          <w:sz w:val="28"/>
        </w:rPr>
        <w:t xml:space="preserve"> мировоззренческих представлений об информации, информационных процессах и информационных технология</w:t>
      </w:r>
      <w:r w:rsidRPr="004E7CF9">
        <w:rPr>
          <w:rFonts w:ascii="Times New Roman" w:hAnsi="Times New Roman"/>
          <w:color w:val="000000"/>
          <w:sz w:val="28"/>
        </w:rPr>
        <w:t xml:space="preserve">х, </w:t>
      </w:r>
      <w:r w:rsidRPr="004E7CF9">
        <w:rPr>
          <w:rFonts w:ascii="Times New Roman" w:hAnsi="Times New Roman"/>
          <w:color w:val="000000"/>
          <w:sz w:val="28"/>
        </w:rPr>
        <w:lastRenderedPageBreak/>
        <w:t>соответствующих современному уровню развития науки и общественной практики и составляющих базовую основу для понимания сущности научной картины мира;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интерес к обучению и познанию, любознательность, готовность и способность к самообразованию, осознанном</w:t>
      </w:r>
      <w:r w:rsidRPr="004E7CF9">
        <w:rPr>
          <w:rFonts w:ascii="Times New Roman" w:hAnsi="Times New Roman"/>
          <w:color w:val="000000"/>
          <w:sz w:val="28"/>
        </w:rPr>
        <w:t>у выбору направленности и уровня обучения в дальнейшем;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</w:t>
      </w:r>
      <w:r w:rsidRPr="004E7CF9">
        <w:rPr>
          <w:rFonts w:ascii="Times New Roman" w:hAnsi="Times New Roman"/>
          <w:color w:val="000000"/>
          <w:sz w:val="28"/>
        </w:rPr>
        <w:t>учия;</w:t>
      </w:r>
    </w:p>
    <w:p w:rsidR="007F3A19" w:rsidRPr="004E7CF9" w:rsidRDefault="00057E09">
      <w:pPr>
        <w:spacing w:after="0" w:line="264" w:lineRule="auto"/>
        <w:ind w:firstLine="600"/>
        <w:jc w:val="both"/>
      </w:pPr>
      <w:proofErr w:type="spellStart"/>
      <w:r w:rsidRPr="004E7CF9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4E7CF9">
        <w:rPr>
          <w:rFonts w:ascii="Times New Roman" w:hAnsi="Times New Roman"/>
          <w:color w:val="000000"/>
          <w:sz w:val="28"/>
        </w:rPr>
        <w:t xml:space="preserve"> информационной культуры, в том числе навыков самостоятельной работы с учебными текстами, справочной литературой, разнообразными средствами информационных технологий, а также умения самостоятельно определять цели своего обучения, став</w:t>
      </w:r>
      <w:r w:rsidRPr="004E7CF9">
        <w:rPr>
          <w:rFonts w:ascii="Times New Roman" w:hAnsi="Times New Roman"/>
          <w:color w:val="000000"/>
          <w:sz w:val="28"/>
        </w:rPr>
        <w:t>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b/>
          <w:color w:val="000000"/>
          <w:sz w:val="28"/>
        </w:rPr>
        <w:t>5) формирования культуры здоровья: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 xml:space="preserve">осознание ценности жизни, ответственное отношение к своему здоровью, </w:t>
      </w:r>
      <w:r w:rsidRPr="004E7CF9">
        <w:rPr>
          <w:rFonts w:ascii="Times New Roman" w:hAnsi="Times New Roman"/>
          <w:color w:val="000000"/>
          <w:sz w:val="28"/>
        </w:rPr>
        <w:t>установка на здоровый образ жизни, в том числе и за счёт освоения и соблюдения требований безопасной эксплуатации средств информационных и коммуникационных технологий;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b/>
          <w:color w:val="000000"/>
          <w:sz w:val="28"/>
        </w:rPr>
        <w:t>6) трудового воспитания: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 xml:space="preserve">интерес к практическому изучению профессий и труда в сферах </w:t>
      </w:r>
      <w:r w:rsidRPr="004E7CF9">
        <w:rPr>
          <w:rFonts w:ascii="Times New Roman" w:hAnsi="Times New Roman"/>
          <w:color w:val="000000"/>
          <w:sz w:val="28"/>
        </w:rPr>
        <w:t>профессиональной деятельности, связанных с информатикой, программированием и информационными технологиями, основанными на достижениях науки информатики и научно-технического прогресса;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осознанный выбор и построение индивидуальной траектории образования и ж</w:t>
      </w:r>
      <w:r w:rsidRPr="004E7CF9">
        <w:rPr>
          <w:rFonts w:ascii="Times New Roman" w:hAnsi="Times New Roman"/>
          <w:color w:val="000000"/>
          <w:sz w:val="28"/>
        </w:rPr>
        <w:t>изненных планов с учётом личных и общественных интересов и потребностей;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b/>
          <w:color w:val="000000"/>
          <w:sz w:val="28"/>
        </w:rPr>
        <w:t>7) экологического воспитания: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осознание глобального характера экологических проблем и путей их решения, в том числе с учётом возможностей информационных и коммуникационных технологий;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b/>
          <w:color w:val="000000"/>
          <w:sz w:val="28"/>
        </w:rPr>
        <w:t xml:space="preserve">8) адаптации </w:t>
      </w:r>
      <w:proofErr w:type="gramStart"/>
      <w:r w:rsidRPr="004E7CF9">
        <w:rPr>
          <w:rFonts w:ascii="Times New Roman" w:hAnsi="Times New Roman"/>
          <w:b/>
          <w:color w:val="000000"/>
          <w:sz w:val="28"/>
        </w:rPr>
        <w:t>обучающегося</w:t>
      </w:r>
      <w:proofErr w:type="gramEnd"/>
      <w:r w:rsidRPr="004E7CF9">
        <w:rPr>
          <w:rFonts w:ascii="Times New Roman" w:hAnsi="Times New Roman"/>
          <w:b/>
          <w:color w:val="000000"/>
          <w:sz w:val="28"/>
        </w:rPr>
        <w:t xml:space="preserve"> к изменяющимся условиям социальной и природной среды: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 xml:space="preserve">освоение </w:t>
      </w:r>
      <w:proofErr w:type="gramStart"/>
      <w:r w:rsidRPr="004E7CF9">
        <w:rPr>
          <w:rFonts w:ascii="Times New Roman" w:hAnsi="Times New Roman"/>
          <w:color w:val="000000"/>
          <w:sz w:val="28"/>
        </w:rPr>
        <w:t>обучающимися</w:t>
      </w:r>
      <w:proofErr w:type="gramEnd"/>
      <w:r w:rsidRPr="004E7CF9">
        <w:rPr>
          <w:rFonts w:ascii="Times New Roman" w:hAnsi="Times New Roman"/>
          <w:color w:val="000000"/>
          <w:sz w:val="28"/>
        </w:rPr>
        <w:t xml:space="preserve">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</w:t>
      </w:r>
      <w:r w:rsidRPr="004E7CF9">
        <w:rPr>
          <w:rFonts w:ascii="Times New Roman" w:hAnsi="Times New Roman"/>
          <w:color w:val="000000"/>
          <w:sz w:val="28"/>
        </w:rPr>
        <w:t xml:space="preserve"> в группах и сообществах, в том числе существующих в виртуальном пространстве.</w:t>
      </w:r>
    </w:p>
    <w:p w:rsidR="007F3A19" w:rsidRPr="004E7CF9" w:rsidRDefault="00057E09">
      <w:pPr>
        <w:spacing w:after="0" w:line="264" w:lineRule="auto"/>
        <w:ind w:left="120"/>
        <w:jc w:val="both"/>
      </w:pPr>
      <w:r w:rsidRPr="004E7CF9">
        <w:rPr>
          <w:rFonts w:ascii="Times New Roman" w:hAnsi="Times New Roman"/>
          <w:b/>
          <w:color w:val="000000"/>
          <w:sz w:val="28"/>
        </w:rPr>
        <w:lastRenderedPageBreak/>
        <w:t>МЕТАПРЕДМЕТНЫЕ РЕЗУЛЬТАТЫ</w:t>
      </w:r>
    </w:p>
    <w:p w:rsidR="007F3A19" w:rsidRPr="004E7CF9" w:rsidRDefault="007F3A19">
      <w:pPr>
        <w:spacing w:after="0" w:line="264" w:lineRule="auto"/>
        <w:ind w:left="120"/>
        <w:jc w:val="both"/>
      </w:pP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Метапредметные результаты освоения программы по информатике отражают овладение универсальными учебными действиями – познавательными, коммуникативными,</w:t>
      </w:r>
      <w:r w:rsidRPr="004E7CF9">
        <w:rPr>
          <w:rFonts w:ascii="Times New Roman" w:hAnsi="Times New Roman"/>
          <w:color w:val="000000"/>
          <w:sz w:val="28"/>
        </w:rPr>
        <w:t xml:space="preserve"> регулятивными.</w:t>
      </w:r>
    </w:p>
    <w:p w:rsidR="007F3A19" w:rsidRPr="004E7CF9" w:rsidRDefault="007F3A19">
      <w:pPr>
        <w:spacing w:after="0" w:line="264" w:lineRule="auto"/>
        <w:ind w:left="120"/>
        <w:jc w:val="both"/>
      </w:pPr>
    </w:p>
    <w:p w:rsidR="007F3A19" w:rsidRPr="004E7CF9" w:rsidRDefault="00057E09">
      <w:pPr>
        <w:spacing w:after="0" w:line="264" w:lineRule="auto"/>
        <w:ind w:left="120"/>
        <w:jc w:val="both"/>
      </w:pPr>
      <w:r w:rsidRPr="004E7CF9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</w:t>
      </w:r>
      <w:r w:rsidRPr="004E7CF9">
        <w:rPr>
          <w:rFonts w:ascii="Times New Roman" w:hAnsi="Times New Roman"/>
          <w:color w:val="000000"/>
          <w:sz w:val="28"/>
        </w:rPr>
        <w:t xml:space="preserve">ать причинно-следственные связи, строить </w:t>
      </w:r>
      <w:proofErr w:type="gramStart"/>
      <w:r w:rsidRPr="004E7CF9">
        <w:rPr>
          <w:rFonts w:ascii="Times New Roman" w:hAnsi="Times New Roman"/>
          <w:color w:val="000000"/>
          <w:sz w:val="28"/>
        </w:rPr>
        <w:t>логические рассуждения</w:t>
      </w:r>
      <w:proofErr w:type="gramEnd"/>
      <w:r w:rsidRPr="004E7CF9">
        <w:rPr>
          <w:rFonts w:ascii="Times New Roman" w:hAnsi="Times New Roman"/>
          <w:color w:val="000000"/>
          <w:sz w:val="28"/>
        </w:rPr>
        <w:t>, делать умозаключения (индуктивные, дедуктивные и по аналогии) и выводы;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умение создавать, применять и преобразовывать знаки и символы, модели и схемы для решения учебных и познавательных зада</w:t>
      </w:r>
      <w:r w:rsidRPr="004E7CF9">
        <w:rPr>
          <w:rFonts w:ascii="Times New Roman" w:hAnsi="Times New Roman"/>
          <w:color w:val="000000"/>
          <w:sz w:val="28"/>
        </w:rPr>
        <w:t>ч;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b/>
          <w:color w:val="000000"/>
          <w:sz w:val="28"/>
        </w:rPr>
        <w:t>Базовые исследовательские действия: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формулировать вопросы, фиксирующие разрыв межд</w:t>
      </w:r>
      <w:r w:rsidRPr="004E7CF9">
        <w:rPr>
          <w:rFonts w:ascii="Times New Roman" w:hAnsi="Times New Roman"/>
          <w:color w:val="000000"/>
          <w:sz w:val="28"/>
        </w:rPr>
        <w:t>у реальным и желательным состоянием ситуации, объекта, и самостоятельно устанавливать искомое и данное;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оценивать на применимость и достоверность информацию, полученную в ходе исследования;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 xml:space="preserve">прогнозировать возможное дальнейшее развитие процессов, событий и </w:t>
      </w:r>
      <w:r w:rsidRPr="004E7CF9">
        <w:rPr>
          <w:rFonts w:ascii="Times New Roman" w:hAnsi="Times New Roman"/>
          <w:color w:val="000000"/>
          <w:sz w:val="28"/>
        </w:rPr>
        <w:t>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выявлять дефицит информации, данных, необходимых для решения поставленной задачи;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применять различные ме</w:t>
      </w:r>
      <w:r w:rsidRPr="004E7CF9">
        <w:rPr>
          <w:rFonts w:ascii="Times New Roman" w:hAnsi="Times New Roman"/>
          <w:color w:val="000000"/>
          <w:sz w:val="28"/>
        </w:rPr>
        <w:t>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оценивать надёжность информации по критериям, предложенным учителем или сформулированным с</w:t>
      </w:r>
      <w:r w:rsidRPr="004E7CF9">
        <w:rPr>
          <w:rFonts w:ascii="Times New Roman" w:hAnsi="Times New Roman"/>
          <w:color w:val="000000"/>
          <w:sz w:val="28"/>
        </w:rPr>
        <w:t>амостоятельно;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lastRenderedPageBreak/>
        <w:t>эффективно запоминать и систематизировать информацию.</w:t>
      </w:r>
    </w:p>
    <w:p w:rsidR="007F3A19" w:rsidRPr="004E7CF9" w:rsidRDefault="007F3A19">
      <w:pPr>
        <w:spacing w:after="0" w:line="264" w:lineRule="auto"/>
        <w:ind w:left="120"/>
        <w:jc w:val="both"/>
      </w:pPr>
    </w:p>
    <w:p w:rsidR="007F3A19" w:rsidRPr="004E7CF9" w:rsidRDefault="00057E09">
      <w:pPr>
        <w:spacing w:after="0" w:line="264" w:lineRule="auto"/>
        <w:ind w:left="120"/>
        <w:jc w:val="both"/>
      </w:pPr>
      <w:r w:rsidRPr="004E7CF9"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b/>
          <w:color w:val="000000"/>
          <w:sz w:val="28"/>
        </w:rPr>
        <w:t>Общение: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публично представлять</w:t>
      </w:r>
      <w:r w:rsidRPr="004E7CF9">
        <w:rPr>
          <w:rFonts w:ascii="Times New Roman" w:hAnsi="Times New Roman"/>
          <w:color w:val="000000"/>
          <w:sz w:val="28"/>
        </w:rPr>
        <w:t xml:space="preserve"> результаты выполненного опыта (эксперимента, исследования, проекта);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</w:t>
      </w:r>
      <w:r w:rsidRPr="004E7CF9">
        <w:rPr>
          <w:rFonts w:ascii="Times New Roman" w:hAnsi="Times New Roman"/>
          <w:color w:val="000000"/>
          <w:sz w:val="28"/>
        </w:rPr>
        <w:t>х материалов.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b/>
          <w:color w:val="000000"/>
          <w:sz w:val="28"/>
        </w:rPr>
        <w:t>Совместная деятельность (сотрудничество):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понимать и использовать преимущества командной и индивидуальной работы при решении конкретной проблемы, в том числе при создании информационного продукта;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принимать цель совместной информационной деят</w:t>
      </w:r>
      <w:r w:rsidRPr="004E7CF9">
        <w:rPr>
          <w:rFonts w:ascii="Times New Roman" w:hAnsi="Times New Roman"/>
          <w:color w:val="000000"/>
          <w:sz w:val="28"/>
        </w:rPr>
        <w:t>ельности по сбору, обработке, передаче, формализации информации,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выполнять свою часть работы с информацией или информационным</w:t>
      </w:r>
      <w:r w:rsidRPr="004E7CF9">
        <w:rPr>
          <w:rFonts w:ascii="Times New Roman" w:hAnsi="Times New Roman"/>
          <w:color w:val="000000"/>
          <w:sz w:val="28"/>
        </w:rPr>
        <w:t xml:space="preserve"> продуктом, достигая качественного результата по своему направлению и координируя свои действия с другими членами команды;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оценивать качество своего вклада в общий информационный продукт по критериям, самостоятельно сформулированным участниками взаимодейст</w:t>
      </w:r>
      <w:r w:rsidRPr="004E7CF9">
        <w:rPr>
          <w:rFonts w:ascii="Times New Roman" w:hAnsi="Times New Roman"/>
          <w:color w:val="000000"/>
          <w:sz w:val="28"/>
        </w:rPr>
        <w:t>вия;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7F3A19" w:rsidRPr="004E7CF9" w:rsidRDefault="007F3A19">
      <w:pPr>
        <w:spacing w:after="0" w:line="264" w:lineRule="auto"/>
        <w:ind w:left="120"/>
        <w:jc w:val="both"/>
      </w:pPr>
    </w:p>
    <w:p w:rsidR="007F3A19" w:rsidRPr="004E7CF9" w:rsidRDefault="00057E09">
      <w:pPr>
        <w:spacing w:after="0" w:line="264" w:lineRule="auto"/>
        <w:ind w:left="120"/>
        <w:jc w:val="both"/>
      </w:pPr>
      <w:r w:rsidRPr="004E7CF9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b/>
          <w:color w:val="000000"/>
          <w:sz w:val="28"/>
        </w:rPr>
        <w:t>Самоорганизация</w:t>
      </w:r>
      <w:r w:rsidRPr="004E7CF9">
        <w:rPr>
          <w:rFonts w:ascii="Times New Roman" w:hAnsi="Times New Roman"/>
          <w:b/>
          <w:color w:val="000000"/>
          <w:sz w:val="28"/>
        </w:rPr>
        <w:t>: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выявлять в жизненных и учебных ситуациях проблемы, требующие решения;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ориентироваться в различных подходах к принятию решений (индивидуальное принятие решений, принятие решений в группе);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самостоятельно составлять алгоритм решения задачи (или его часть),</w:t>
      </w:r>
      <w:r w:rsidRPr="004E7CF9">
        <w:rPr>
          <w:rFonts w:ascii="Times New Roman" w:hAnsi="Times New Roman"/>
          <w:color w:val="000000"/>
          <w:sz w:val="28"/>
        </w:rPr>
        <w:t xml:space="preserve">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lastRenderedPageBreak/>
        <w:t xml:space="preserve">составлять план действий (план реализации намеченного алгоритма решения), корректировать предложенный алгоритм с </w:t>
      </w:r>
      <w:r w:rsidRPr="004E7CF9">
        <w:rPr>
          <w:rFonts w:ascii="Times New Roman" w:hAnsi="Times New Roman"/>
          <w:color w:val="000000"/>
          <w:sz w:val="28"/>
        </w:rPr>
        <w:t>учётом получения новых знаний об изучаемом объекте;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делать выбор в условиях противоречивой информации и брать ответственность за решение.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b/>
          <w:color w:val="000000"/>
          <w:sz w:val="28"/>
        </w:rPr>
        <w:t>Самоконтроль (рефлексия):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 xml:space="preserve">владеть способами самоконтроля, </w:t>
      </w:r>
      <w:proofErr w:type="spellStart"/>
      <w:r w:rsidRPr="004E7CF9">
        <w:rPr>
          <w:rFonts w:ascii="Times New Roman" w:hAnsi="Times New Roman"/>
          <w:color w:val="000000"/>
          <w:sz w:val="28"/>
        </w:rPr>
        <w:t>самомотивации</w:t>
      </w:r>
      <w:proofErr w:type="spellEnd"/>
      <w:r w:rsidRPr="004E7CF9">
        <w:rPr>
          <w:rFonts w:ascii="Times New Roman" w:hAnsi="Times New Roman"/>
          <w:color w:val="000000"/>
          <w:sz w:val="28"/>
        </w:rPr>
        <w:t xml:space="preserve"> и рефлексии;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 xml:space="preserve">давать оценку ситуации и </w:t>
      </w:r>
      <w:r w:rsidRPr="004E7CF9">
        <w:rPr>
          <w:rFonts w:ascii="Times New Roman" w:hAnsi="Times New Roman"/>
          <w:color w:val="000000"/>
          <w:sz w:val="28"/>
        </w:rPr>
        <w:t>предлагать план её изменения;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объяснять причины достижения (</w:t>
      </w:r>
      <w:proofErr w:type="spellStart"/>
      <w:r w:rsidRPr="004E7CF9">
        <w:rPr>
          <w:rFonts w:ascii="Times New Roman" w:hAnsi="Times New Roman"/>
          <w:color w:val="000000"/>
          <w:sz w:val="28"/>
        </w:rPr>
        <w:t>недостижения</w:t>
      </w:r>
      <w:proofErr w:type="spellEnd"/>
      <w:r w:rsidRPr="004E7CF9">
        <w:rPr>
          <w:rFonts w:ascii="Times New Roman" w:hAnsi="Times New Roman"/>
          <w:color w:val="000000"/>
          <w:sz w:val="28"/>
        </w:rPr>
        <w:t xml:space="preserve">) результатов информационной </w:t>
      </w:r>
      <w:r w:rsidRPr="004E7CF9">
        <w:rPr>
          <w:rFonts w:ascii="Times New Roman" w:hAnsi="Times New Roman"/>
          <w:color w:val="000000"/>
          <w:sz w:val="28"/>
        </w:rPr>
        <w:t xml:space="preserve">деятельности, давать оценку приобретённому опыту, уметь находить </w:t>
      </w:r>
      <w:proofErr w:type="gramStart"/>
      <w:r w:rsidRPr="004E7CF9">
        <w:rPr>
          <w:rFonts w:ascii="Times New Roman" w:hAnsi="Times New Roman"/>
          <w:color w:val="000000"/>
          <w:sz w:val="28"/>
        </w:rPr>
        <w:t>позитивное</w:t>
      </w:r>
      <w:proofErr w:type="gramEnd"/>
      <w:r w:rsidRPr="004E7CF9">
        <w:rPr>
          <w:rFonts w:ascii="Times New Roman" w:hAnsi="Times New Roman"/>
          <w:color w:val="000000"/>
          <w:sz w:val="28"/>
        </w:rPr>
        <w:t xml:space="preserve"> в произошедшей ситуации;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 xml:space="preserve">оценивать соответствие </w:t>
      </w:r>
      <w:r w:rsidRPr="004E7CF9">
        <w:rPr>
          <w:rFonts w:ascii="Times New Roman" w:hAnsi="Times New Roman"/>
          <w:color w:val="000000"/>
          <w:sz w:val="28"/>
        </w:rPr>
        <w:t>результата цели и условиям.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b/>
          <w:color w:val="000000"/>
          <w:sz w:val="28"/>
        </w:rPr>
        <w:t>Эмоциональный интеллект: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ставить себя на место другого человека, понимать мотивы и намерения другого.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b/>
          <w:color w:val="000000"/>
          <w:sz w:val="28"/>
        </w:rPr>
        <w:t>Принятие себя и других: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осознавать невозможность контролировать всё вокруг даже в условиях открытого доступа к любым объёмам и</w:t>
      </w:r>
      <w:r w:rsidRPr="004E7CF9">
        <w:rPr>
          <w:rFonts w:ascii="Times New Roman" w:hAnsi="Times New Roman"/>
          <w:color w:val="000000"/>
          <w:sz w:val="28"/>
        </w:rPr>
        <w:t>нформации.</w:t>
      </w:r>
    </w:p>
    <w:p w:rsidR="007F3A19" w:rsidRPr="004E7CF9" w:rsidRDefault="007F3A19">
      <w:pPr>
        <w:spacing w:after="0" w:line="264" w:lineRule="auto"/>
        <w:ind w:left="120"/>
        <w:jc w:val="both"/>
      </w:pPr>
    </w:p>
    <w:p w:rsidR="007F3A19" w:rsidRPr="004E7CF9" w:rsidRDefault="00057E09">
      <w:pPr>
        <w:spacing w:after="0" w:line="264" w:lineRule="auto"/>
        <w:ind w:left="120"/>
        <w:jc w:val="both"/>
      </w:pPr>
      <w:r w:rsidRPr="004E7CF9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7F3A19" w:rsidRPr="004E7CF9" w:rsidRDefault="007F3A19">
      <w:pPr>
        <w:spacing w:after="0" w:line="264" w:lineRule="auto"/>
        <w:ind w:left="120"/>
        <w:jc w:val="both"/>
      </w:pPr>
    </w:p>
    <w:p w:rsidR="007F3A19" w:rsidRPr="004E7CF9" w:rsidRDefault="00057E09">
      <w:pPr>
        <w:spacing w:after="0" w:line="264" w:lineRule="auto"/>
        <w:ind w:left="120"/>
        <w:jc w:val="both"/>
      </w:pPr>
      <w:r w:rsidRPr="004E7CF9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4E7CF9">
        <w:rPr>
          <w:rFonts w:ascii="Times New Roman" w:hAnsi="Times New Roman"/>
          <w:b/>
          <w:color w:val="000000"/>
          <w:sz w:val="28"/>
        </w:rPr>
        <w:t>в 7 классе</w:t>
      </w:r>
      <w:r w:rsidRPr="004E7CF9">
        <w:rPr>
          <w:rFonts w:ascii="Times New Roman" w:hAnsi="Times New Roman"/>
          <w:color w:val="000000"/>
          <w:sz w:val="28"/>
        </w:rPr>
        <w:t xml:space="preserve"> у обучающегося будут сформированы следующие умения: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пояснять на примерах смысл понятий «информация», «информационный процесс», «обработка информации», «хранение информации», «передача информаци</w:t>
      </w:r>
      <w:r w:rsidRPr="004E7CF9">
        <w:rPr>
          <w:rFonts w:ascii="Times New Roman" w:hAnsi="Times New Roman"/>
          <w:color w:val="000000"/>
          <w:sz w:val="28"/>
        </w:rPr>
        <w:t>и»;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кодировать и декодировать сообщения по заданным правилам, демонстрировать понимание основных принципов кодирования информации различной природы (текстовой, графической, аудио);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сравнивать длины сообщений, записанных в различных алфавитах, оперировать е</w:t>
      </w:r>
      <w:r w:rsidRPr="004E7CF9">
        <w:rPr>
          <w:rFonts w:ascii="Times New Roman" w:hAnsi="Times New Roman"/>
          <w:color w:val="000000"/>
          <w:sz w:val="28"/>
        </w:rPr>
        <w:t>диницами измерения информационного объёма и скорости передачи данных;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оценивать и сравнивать размеры текстовых, графических, звуковых файлов и видеофайлов;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lastRenderedPageBreak/>
        <w:t>приводить примеры современных устрой</w:t>
      </w:r>
      <w:proofErr w:type="gramStart"/>
      <w:r w:rsidRPr="004E7CF9">
        <w:rPr>
          <w:rFonts w:ascii="Times New Roman" w:hAnsi="Times New Roman"/>
          <w:color w:val="000000"/>
          <w:sz w:val="28"/>
        </w:rPr>
        <w:t>ств хр</w:t>
      </w:r>
      <w:proofErr w:type="gramEnd"/>
      <w:r w:rsidRPr="004E7CF9">
        <w:rPr>
          <w:rFonts w:ascii="Times New Roman" w:hAnsi="Times New Roman"/>
          <w:color w:val="000000"/>
          <w:sz w:val="28"/>
        </w:rPr>
        <w:t>анения и передачи информации, сравнивать их количественные</w:t>
      </w:r>
      <w:r w:rsidRPr="004E7CF9">
        <w:rPr>
          <w:rFonts w:ascii="Times New Roman" w:hAnsi="Times New Roman"/>
          <w:color w:val="000000"/>
          <w:sz w:val="28"/>
        </w:rPr>
        <w:t xml:space="preserve"> характеристики;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выделять основные этапы в истории и понимать тенденции развития компьютеров и программного обеспечения;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 xml:space="preserve">получать и использовать информацию о характеристиках персонального компьютера и его основных элементах (процессор, оперативная память, </w:t>
      </w:r>
      <w:r w:rsidRPr="004E7CF9">
        <w:rPr>
          <w:rFonts w:ascii="Times New Roman" w:hAnsi="Times New Roman"/>
          <w:color w:val="000000"/>
          <w:sz w:val="28"/>
        </w:rPr>
        <w:t>долговременная память, устройства ввода-вывода);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соотносить характеристики компьютера с задачами, решаемыми с его помощью;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ориентироваться в иерархической структуре файловой системы (записывать полное имя файла (каталога), путь к файлу (каталогу) по имеюще</w:t>
      </w:r>
      <w:r w:rsidRPr="004E7CF9">
        <w:rPr>
          <w:rFonts w:ascii="Times New Roman" w:hAnsi="Times New Roman"/>
          <w:color w:val="000000"/>
          <w:sz w:val="28"/>
        </w:rPr>
        <w:t>муся описанию файловой структуры некоторого информационного носителя);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работать с файловой системой персонального компьютера с использованием графического интерфейса, а именно: создавать, копировать, перемещать, переименовывать, удалять и архивировать файл</w:t>
      </w:r>
      <w:r w:rsidRPr="004E7CF9">
        <w:rPr>
          <w:rFonts w:ascii="Times New Roman" w:hAnsi="Times New Roman"/>
          <w:color w:val="000000"/>
          <w:sz w:val="28"/>
        </w:rPr>
        <w:t>ы и каталоги, использовать антивирусную программу;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представлять результаты своей деятельности в виде структурированных иллюстрированных документов, мультимедийных презентаций;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искать информацию в Интернете (в том числе, по ключевым словам, по изображению),</w:t>
      </w:r>
      <w:r w:rsidRPr="004E7CF9">
        <w:rPr>
          <w:rFonts w:ascii="Times New Roman" w:hAnsi="Times New Roman"/>
          <w:color w:val="000000"/>
          <w:sz w:val="28"/>
        </w:rPr>
        <w:t xml:space="preserve"> критически относиться к найденной информации, осознавая опасность для личности и общества распространения вредоносной информации, в том числе экстремистского и террористического характера;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понимать структуру адресов веб-ресурсов;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 xml:space="preserve">использовать современные </w:t>
      </w:r>
      <w:r w:rsidRPr="004E7CF9">
        <w:rPr>
          <w:rFonts w:ascii="Times New Roman" w:hAnsi="Times New Roman"/>
          <w:color w:val="000000"/>
          <w:sz w:val="28"/>
        </w:rPr>
        <w:t xml:space="preserve">сервисы </w:t>
      </w:r>
      <w:proofErr w:type="gramStart"/>
      <w:r w:rsidRPr="004E7CF9">
        <w:rPr>
          <w:rFonts w:ascii="Times New Roman" w:hAnsi="Times New Roman"/>
          <w:color w:val="000000"/>
          <w:sz w:val="28"/>
        </w:rPr>
        <w:t>интернет-коммуникаций</w:t>
      </w:r>
      <w:proofErr w:type="gramEnd"/>
      <w:r w:rsidRPr="004E7CF9">
        <w:rPr>
          <w:rFonts w:ascii="Times New Roman" w:hAnsi="Times New Roman"/>
          <w:color w:val="000000"/>
          <w:sz w:val="28"/>
        </w:rPr>
        <w:t>;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 xml:space="preserve">соблюдать требования безопасной эксплуатации технических средств информационных и коммуникационных технологий, соблюдать сетевой этикет, базовые нормы информационной этики и права при работе с приложениями на любых </w:t>
      </w:r>
      <w:r w:rsidRPr="004E7CF9">
        <w:rPr>
          <w:rFonts w:ascii="Times New Roman" w:hAnsi="Times New Roman"/>
          <w:color w:val="000000"/>
          <w:sz w:val="28"/>
        </w:rPr>
        <w:t>устройствах и в Интернете, выбирать безопасные стратегии поведения в сети;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применять методы профилактики негативного влияния средств информационных и коммуникационных технологий на здоровье пользователя.</w:t>
      </w:r>
    </w:p>
    <w:p w:rsidR="007F3A19" w:rsidRPr="004E7CF9" w:rsidRDefault="007F3A19">
      <w:pPr>
        <w:spacing w:after="0" w:line="264" w:lineRule="auto"/>
        <w:ind w:left="120"/>
        <w:jc w:val="both"/>
      </w:pPr>
    </w:p>
    <w:p w:rsidR="007F3A19" w:rsidRPr="004E7CF9" w:rsidRDefault="00057E09">
      <w:pPr>
        <w:spacing w:after="0" w:line="264" w:lineRule="auto"/>
        <w:ind w:left="120"/>
        <w:jc w:val="both"/>
      </w:pPr>
      <w:r w:rsidRPr="004E7CF9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4E7CF9">
        <w:rPr>
          <w:rFonts w:ascii="Times New Roman" w:hAnsi="Times New Roman"/>
          <w:b/>
          <w:color w:val="000000"/>
          <w:sz w:val="28"/>
        </w:rPr>
        <w:t>в 8 классе</w:t>
      </w:r>
      <w:r w:rsidRPr="004E7CF9">
        <w:rPr>
          <w:rFonts w:ascii="Times New Roman" w:hAnsi="Times New Roman"/>
          <w:color w:val="000000"/>
          <w:sz w:val="28"/>
        </w:rPr>
        <w:t xml:space="preserve"> у обучающегося будут сф</w:t>
      </w:r>
      <w:r w:rsidRPr="004E7CF9">
        <w:rPr>
          <w:rFonts w:ascii="Times New Roman" w:hAnsi="Times New Roman"/>
          <w:color w:val="000000"/>
          <w:sz w:val="28"/>
        </w:rPr>
        <w:t>ормированы следующие умения: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пояснять на примерах различия между позиционными и непозиционными системами счисления;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lastRenderedPageBreak/>
        <w:t>записывать и сравнивать целые числа от 0 до 1024 в различных позиционных системах счисления (с основаниями 2, 8, 16), выполнять арифметическ</w:t>
      </w:r>
      <w:r w:rsidRPr="004E7CF9">
        <w:rPr>
          <w:rFonts w:ascii="Times New Roman" w:hAnsi="Times New Roman"/>
          <w:color w:val="000000"/>
          <w:sz w:val="28"/>
        </w:rPr>
        <w:t>ие операции над ними;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раскрывать смысл понятий «высказывание», «логическая операция», «логическое выражение»;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записывать логические выражения с использованием дизъюнкции, конъюнкции и отрицания, определять истинность логических выражений, если известны зна</w:t>
      </w:r>
      <w:r w:rsidRPr="004E7CF9">
        <w:rPr>
          <w:rFonts w:ascii="Times New Roman" w:hAnsi="Times New Roman"/>
          <w:color w:val="000000"/>
          <w:sz w:val="28"/>
        </w:rPr>
        <w:t>чения истинности входящих в него переменных, строить таблицы истинности для логических выражений;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раскрывать смысл понятий «исполнитель», «алгоритм», «программа», понимая разницу между употреблением этих терминов в обыденной речи и в информатике;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описывать</w:t>
      </w:r>
      <w:r w:rsidRPr="004E7CF9">
        <w:rPr>
          <w:rFonts w:ascii="Times New Roman" w:hAnsi="Times New Roman"/>
          <w:color w:val="000000"/>
          <w:sz w:val="28"/>
        </w:rPr>
        <w:t xml:space="preserve"> алгоритм решения задачи различными способами, в том числе в виде блок-схемы;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составлять, выполнять вручную и на компьютере несложные алгоритмы с использованием ветвлений и циклов для управления исполнителями, такими как Робот, Черепашка, Чертёжник;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исполь</w:t>
      </w:r>
      <w:r w:rsidRPr="004E7CF9">
        <w:rPr>
          <w:rFonts w:ascii="Times New Roman" w:hAnsi="Times New Roman"/>
          <w:color w:val="000000"/>
          <w:sz w:val="28"/>
        </w:rPr>
        <w:t>зовать константы и переменные различных типов (числовых, логических, символьных), а также содержащие их выражения, использовать оператор присваивания;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использовать при разработке программ логические значения, операции и выражения с ними;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 xml:space="preserve">анализировать </w:t>
      </w:r>
      <w:r w:rsidRPr="004E7CF9">
        <w:rPr>
          <w:rFonts w:ascii="Times New Roman" w:hAnsi="Times New Roman"/>
          <w:color w:val="000000"/>
          <w:sz w:val="28"/>
        </w:rPr>
        <w:t>предложенные алгоритмы, в том числе определять, какие результаты возможны при заданном множестве исходных значений;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создавать и отлаживать программы на одном из языков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4E7CF9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4E7CF9">
        <w:rPr>
          <w:rFonts w:ascii="Times New Roman" w:hAnsi="Times New Roman"/>
          <w:color w:val="000000"/>
          <w:sz w:val="28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4E7CF9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4E7CF9">
        <w:rPr>
          <w:rFonts w:ascii="Times New Roman" w:hAnsi="Times New Roman"/>
          <w:color w:val="000000"/>
          <w:sz w:val="28"/>
        </w:rPr>
        <w:t>#, Школьный Алгоритмический Язык), реализ</w:t>
      </w:r>
      <w:r w:rsidRPr="004E7CF9">
        <w:rPr>
          <w:rFonts w:ascii="Times New Roman" w:hAnsi="Times New Roman"/>
          <w:color w:val="000000"/>
          <w:sz w:val="28"/>
        </w:rPr>
        <w:t>ующие несложные алгоритмы обработки числовых данных с использованием циклов и ветвлений, в том числе реализующие проверку делимости одного целого числа на другое, проверку натурального числа на простоту, выделения цифр из натурального числа.</w:t>
      </w:r>
    </w:p>
    <w:p w:rsidR="007F3A19" w:rsidRPr="004E7CF9" w:rsidRDefault="007F3A19">
      <w:pPr>
        <w:spacing w:after="0" w:line="264" w:lineRule="auto"/>
        <w:ind w:left="120"/>
        <w:jc w:val="both"/>
      </w:pPr>
    </w:p>
    <w:p w:rsidR="007F3A19" w:rsidRPr="004E7CF9" w:rsidRDefault="00057E09">
      <w:pPr>
        <w:spacing w:after="0" w:line="264" w:lineRule="auto"/>
        <w:ind w:left="120"/>
        <w:jc w:val="both"/>
      </w:pPr>
      <w:r w:rsidRPr="004E7CF9">
        <w:rPr>
          <w:rFonts w:ascii="Times New Roman" w:hAnsi="Times New Roman"/>
          <w:color w:val="000000"/>
          <w:sz w:val="28"/>
        </w:rPr>
        <w:t>К концу обуче</w:t>
      </w:r>
      <w:r w:rsidRPr="004E7CF9">
        <w:rPr>
          <w:rFonts w:ascii="Times New Roman" w:hAnsi="Times New Roman"/>
          <w:color w:val="000000"/>
          <w:sz w:val="28"/>
        </w:rPr>
        <w:t xml:space="preserve">ния </w:t>
      </w:r>
      <w:r w:rsidRPr="004E7CF9">
        <w:rPr>
          <w:rFonts w:ascii="Times New Roman" w:hAnsi="Times New Roman"/>
          <w:b/>
          <w:color w:val="000000"/>
          <w:sz w:val="28"/>
        </w:rPr>
        <w:t>в 9 классе</w:t>
      </w:r>
      <w:r w:rsidRPr="004E7CF9">
        <w:rPr>
          <w:rFonts w:ascii="Times New Roman" w:hAnsi="Times New Roman"/>
          <w:color w:val="000000"/>
          <w:sz w:val="28"/>
        </w:rPr>
        <w:t xml:space="preserve"> у обучающегося будут сформированы следующие умения: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разбивать задачи на подзадачи, составлять, выполнять вручную и на компьютере несложные алгоритмы с использованием ветвлений, циклов и вспомогательных алгоритмов для управления исполнителями</w:t>
      </w:r>
      <w:r w:rsidRPr="004E7CF9">
        <w:rPr>
          <w:rFonts w:ascii="Times New Roman" w:hAnsi="Times New Roman"/>
          <w:color w:val="000000"/>
          <w:sz w:val="28"/>
        </w:rPr>
        <w:t>, такими как Робот, Черепашка, Чертёжник;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 xml:space="preserve">составлять и отлаживать программы, реализующие типовые алгоритмы обработки числовых последовательностей или одномерных числовых массивов (поиск максимумов, минимумов, суммы или количества элементов </w:t>
      </w:r>
      <w:r w:rsidRPr="004E7CF9">
        <w:rPr>
          <w:rFonts w:ascii="Times New Roman" w:hAnsi="Times New Roman"/>
          <w:color w:val="000000"/>
          <w:sz w:val="28"/>
        </w:rPr>
        <w:lastRenderedPageBreak/>
        <w:t>с заданными свой</w:t>
      </w:r>
      <w:r w:rsidRPr="004E7CF9">
        <w:rPr>
          <w:rFonts w:ascii="Times New Roman" w:hAnsi="Times New Roman"/>
          <w:color w:val="000000"/>
          <w:sz w:val="28"/>
        </w:rPr>
        <w:t>ствами) на одном из языков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4E7CF9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4E7CF9">
        <w:rPr>
          <w:rFonts w:ascii="Times New Roman" w:hAnsi="Times New Roman"/>
          <w:color w:val="000000"/>
          <w:sz w:val="28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4E7CF9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4E7CF9">
        <w:rPr>
          <w:rFonts w:ascii="Times New Roman" w:hAnsi="Times New Roman"/>
          <w:color w:val="000000"/>
          <w:sz w:val="28"/>
        </w:rPr>
        <w:t>#, Школьный Алгоритмический Язык);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раскрывать смысл понятий «модель», «моделирование», определять виды моделей, оценивать адекватность модели моделируемому объекту и целям моделирова</w:t>
      </w:r>
      <w:r w:rsidRPr="004E7CF9">
        <w:rPr>
          <w:rFonts w:ascii="Times New Roman" w:hAnsi="Times New Roman"/>
          <w:color w:val="000000"/>
          <w:sz w:val="28"/>
        </w:rPr>
        <w:t>ния;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использовать графы и деревья для моделирования систем сетевой и иерархической структуры, находить кратчайший путь в графе;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выбирать способ представления данных в соответствии с поставленной задачей (таблицы, схемы, графики, диаграммы) с использованием</w:t>
      </w:r>
      <w:r w:rsidRPr="004E7CF9">
        <w:rPr>
          <w:rFonts w:ascii="Times New Roman" w:hAnsi="Times New Roman"/>
          <w:color w:val="000000"/>
          <w:sz w:val="28"/>
        </w:rPr>
        <w:t xml:space="preserve"> соответствующих программных средств обработки данных;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использовать электронные таблицы для обработки, анализа и визуализации числовых данных, в том числе с выделением диапазона таблицы и упорядочиванием (сортировкой) его элементов;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создавать и применять в</w:t>
      </w:r>
      <w:r w:rsidRPr="004E7CF9">
        <w:rPr>
          <w:rFonts w:ascii="Times New Roman" w:hAnsi="Times New Roman"/>
          <w:color w:val="000000"/>
          <w:sz w:val="28"/>
        </w:rPr>
        <w:t xml:space="preserve"> электронных таблицах формулы для расчётов с использованием встроенных арифметических функций (суммирование и подсчёт значений, отвечающих заданному условию, среднее арифметическое, поиск максимального и минимального значения), абсолютной, относительной, с</w:t>
      </w:r>
      <w:r w:rsidRPr="004E7CF9">
        <w:rPr>
          <w:rFonts w:ascii="Times New Roman" w:hAnsi="Times New Roman"/>
          <w:color w:val="000000"/>
          <w:sz w:val="28"/>
        </w:rPr>
        <w:t>мешанной адресации;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использовать электронные таблицы для численного моделирования в простых задачах из разных предметных областей;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 xml:space="preserve">использовать современные </w:t>
      </w:r>
      <w:proofErr w:type="gramStart"/>
      <w:r w:rsidRPr="004E7CF9">
        <w:rPr>
          <w:rFonts w:ascii="Times New Roman" w:hAnsi="Times New Roman"/>
          <w:color w:val="000000"/>
          <w:sz w:val="28"/>
        </w:rPr>
        <w:t>интернет-сервисы</w:t>
      </w:r>
      <w:proofErr w:type="gramEnd"/>
      <w:r w:rsidRPr="004E7CF9">
        <w:rPr>
          <w:rFonts w:ascii="Times New Roman" w:hAnsi="Times New Roman"/>
          <w:color w:val="000000"/>
          <w:sz w:val="28"/>
        </w:rPr>
        <w:t xml:space="preserve"> (в том числе коммуникационные сервисы, облачные хранилища данных, онлайн-программы </w:t>
      </w:r>
      <w:r w:rsidRPr="004E7CF9">
        <w:rPr>
          <w:rFonts w:ascii="Times New Roman" w:hAnsi="Times New Roman"/>
          <w:color w:val="000000"/>
          <w:sz w:val="28"/>
        </w:rPr>
        <w:t>(текстовые и графические редакторы, среды разработки)) в учебной и повседневной деятельности;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 xml:space="preserve">приводить примеры использования геоинформационных сервисов, сервисов государственных услуг, образовательных сервисов Интернета в учебной и повседневной </w:t>
      </w:r>
      <w:r w:rsidRPr="004E7CF9">
        <w:rPr>
          <w:rFonts w:ascii="Times New Roman" w:hAnsi="Times New Roman"/>
          <w:color w:val="000000"/>
          <w:sz w:val="28"/>
        </w:rPr>
        <w:t>деятельности;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использовать различные средства защиты от вредоносного программного обеспечения, защищать персональную информацию от несанкционированного доступа и его последствий (разглашения, подмены, утраты данных) с учётом основных технологических и соци</w:t>
      </w:r>
      <w:r w:rsidRPr="004E7CF9">
        <w:rPr>
          <w:rFonts w:ascii="Times New Roman" w:hAnsi="Times New Roman"/>
          <w:color w:val="000000"/>
          <w:sz w:val="28"/>
        </w:rPr>
        <w:t>ально-психологических аспектов использования сети Интернет (сетевая анонимность, цифровой след, аутентичность субъектов и ресурсов, опасность вредоносного кода);</w:t>
      </w:r>
    </w:p>
    <w:p w:rsidR="007F3A19" w:rsidRPr="004E7CF9" w:rsidRDefault="00057E09">
      <w:pPr>
        <w:spacing w:after="0" w:line="264" w:lineRule="auto"/>
        <w:ind w:firstLine="600"/>
        <w:jc w:val="both"/>
      </w:pPr>
      <w:r w:rsidRPr="004E7CF9">
        <w:rPr>
          <w:rFonts w:ascii="Times New Roman" w:hAnsi="Times New Roman"/>
          <w:color w:val="000000"/>
          <w:sz w:val="28"/>
        </w:rPr>
        <w:t>распознавать попытки и предупреждать вовлечение себя и окружающих в деструктивные и криминальн</w:t>
      </w:r>
      <w:r w:rsidRPr="004E7CF9">
        <w:rPr>
          <w:rFonts w:ascii="Times New Roman" w:hAnsi="Times New Roman"/>
          <w:color w:val="000000"/>
          <w:sz w:val="28"/>
        </w:rPr>
        <w:t xml:space="preserve">ые формы сетевой активности (в том числе </w:t>
      </w:r>
      <w:proofErr w:type="spellStart"/>
      <w:r w:rsidRPr="004E7CF9">
        <w:rPr>
          <w:rFonts w:ascii="Times New Roman" w:hAnsi="Times New Roman"/>
          <w:color w:val="000000"/>
          <w:sz w:val="28"/>
        </w:rPr>
        <w:t>кибербуллинг</w:t>
      </w:r>
      <w:proofErr w:type="spellEnd"/>
      <w:r w:rsidRPr="004E7CF9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4E7CF9">
        <w:rPr>
          <w:rFonts w:ascii="Times New Roman" w:hAnsi="Times New Roman"/>
          <w:color w:val="000000"/>
          <w:sz w:val="28"/>
        </w:rPr>
        <w:t>фишинг</w:t>
      </w:r>
      <w:proofErr w:type="spellEnd"/>
      <w:r w:rsidRPr="004E7CF9">
        <w:rPr>
          <w:rFonts w:ascii="Times New Roman" w:hAnsi="Times New Roman"/>
          <w:color w:val="000000"/>
          <w:sz w:val="28"/>
        </w:rPr>
        <w:t>).</w:t>
      </w:r>
    </w:p>
    <w:p w:rsidR="007F3A19" w:rsidRPr="004E7CF9" w:rsidRDefault="007F3A19">
      <w:pPr>
        <w:sectPr w:rsidR="007F3A19" w:rsidRPr="004E7CF9">
          <w:pgSz w:w="11906" w:h="16383"/>
          <w:pgMar w:top="1134" w:right="850" w:bottom="1134" w:left="1701" w:header="720" w:footer="720" w:gutter="0"/>
          <w:cols w:space="720"/>
        </w:sectPr>
      </w:pPr>
    </w:p>
    <w:p w:rsidR="007F3A19" w:rsidRDefault="00057E09">
      <w:pPr>
        <w:spacing w:after="0"/>
        <w:ind w:left="120"/>
      </w:pPr>
      <w:bookmarkStart w:id="6" w:name="block-34981861"/>
      <w:bookmarkEnd w:id="5"/>
      <w:r w:rsidRPr="004E7CF9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7F3A19" w:rsidRDefault="00057E0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824"/>
      </w:tblGrid>
      <w:tr w:rsidR="007F3A19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F3A19" w:rsidRDefault="007F3A19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F3A19" w:rsidRDefault="007F3A1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F3A19" w:rsidRDefault="007F3A19">
            <w:pPr>
              <w:spacing w:after="0"/>
              <w:ind w:left="135"/>
            </w:pPr>
          </w:p>
        </w:tc>
      </w:tr>
      <w:tr w:rsidR="007F3A1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3A19" w:rsidRDefault="007F3A1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3A19" w:rsidRDefault="007F3A19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F3A19" w:rsidRDefault="007F3A19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F3A19" w:rsidRDefault="007F3A19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F3A19" w:rsidRDefault="007F3A1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3A19" w:rsidRDefault="007F3A19"/>
        </w:tc>
      </w:tr>
      <w:tr w:rsidR="007F3A1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грамотность</w:t>
            </w:r>
            <w:proofErr w:type="spellEnd"/>
          </w:p>
        </w:tc>
      </w:tr>
      <w:tr w:rsidR="007F3A19" w:rsidRPr="00057E09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>Компьютер – универсальное устройство обработки данных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">
              <w:r w:rsidR="007F3A1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41646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F3A19" w:rsidRPr="00057E09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данные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 w:rsidR="007F3A1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41646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F3A19" w:rsidRPr="00057E09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сети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 w:rsidR="007F3A1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41646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F3A1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3A19" w:rsidRDefault="007F3A19"/>
        </w:tc>
      </w:tr>
      <w:tr w:rsidR="007F3A1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информатики</w:t>
            </w:r>
            <w:proofErr w:type="spellEnd"/>
          </w:p>
        </w:tc>
      </w:tr>
      <w:tr w:rsidR="007F3A19" w:rsidRPr="00057E09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процессы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 w:rsidR="007F3A1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41646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F3A19" w:rsidRPr="00057E09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информации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 w:rsidR="007F3A1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41646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F3A1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3A19" w:rsidRDefault="007F3A19"/>
        </w:tc>
      </w:tr>
      <w:tr w:rsidR="007F3A1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7F3A19" w:rsidRPr="00057E09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документы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 w:rsidR="007F3A1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41646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F3A19" w:rsidRPr="00057E09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 w:rsidR="007F3A1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41646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F3A19" w:rsidRPr="00057E09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Мультимедийные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презентации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 w:rsidR="007F3A1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41646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F3A1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3A19" w:rsidRDefault="007F3A19"/>
        </w:tc>
      </w:tr>
      <w:tr w:rsidR="007F3A1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F3A19" w:rsidRDefault="007F3A1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F3A19" w:rsidRDefault="007F3A19">
            <w:pPr>
              <w:spacing w:after="0"/>
              <w:ind w:left="135"/>
            </w:pPr>
          </w:p>
        </w:tc>
      </w:tr>
      <w:tr w:rsidR="007F3A1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F3A19" w:rsidRDefault="007F3A19"/>
        </w:tc>
      </w:tr>
    </w:tbl>
    <w:p w:rsidR="007F3A19" w:rsidRDefault="007F3A19">
      <w:pPr>
        <w:sectPr w:rsidR="007F3A1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F3A19" w:rsidRDefault="00057E0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3"/>
        <w:gridCol w:w="4618"/>
        <w:gridCol w:w="1548"/>
        <w:gridCol w:w="1841"/>
        <w:gridCol w:w="1910"/>
        <w:gridCol w:w="2837"/>
      </w:tblGrid>
      <w:tr w:rsidR="007F3A19">
        <w:trPr>
          <w:trHeight w:val="144"/>
          <w:tblCellSpacing w:w="20" w:type="nil"/>
        </w:trPr>
        <w:tc>
          <w:tcPr>
            <w:tcW w:w="5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F3A19" w:rsidRDefault="007F3A19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F3A19" w:rsidRDefault="007F3A1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F3A19" w:rsidRDefault="007F3A19">
            <w:pPr>
              <w:spacing w:after="0"/>
              <w:ind w:left="135"/>
            </w:pPr>
          </w:p>
        </w:tc>
      </w:tr>
      <w:tr w:rsidR="007F3A1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3A19" w:rsidRDefault="007F3A1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3A19" w:rsidRDefault="007F3A19"/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F3A19" w:rsidRDefault="007F3A19">
            <w:pPr>
              <w:spacing w:after="0"/>
              <w:ind w:left="135"/>
            </w:pP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F3A19" w:rsidRDefault="007F3A19">
            <w:pPr>
              <w:spacing w:after="0"/>
              <w:ind w:left="135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F3A19" w:rsidRDefault="007F3A1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3A19" w:rsidRDefault="007F3A19"/>
        </w:tc>
      </w:tr>
      <w:tr w:rsidR="007F3A1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информатики</w:t>
            </w:r>
            <w:proofErr w:type="spellEnd"/>
          </w:p>
        </w:tc>
      </w:tr>
      <w:tr w:rsidR="007F3A19" w:rsidRPr="00057E09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счисления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 w:rsidR="007F3A1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418516</w:t>
              </w:r>
            </w:hyperlink>
          </w:p>
        </w:tc>
      </w:tr>
      <w:tr w:rsidR="007F3A19" w:rsidRPr="00057E09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математической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логики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 w:rsidR="007F3A1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418516</w:t>
              </w:r>
            </w:hyperlink>
          </w:p>
        </w:tc>
      </w:tr>
      <w:tr w:rsidR="007F3A1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3A19" w:rsidRDefault="007F3A19"/>
        </w:tc>
      </w:tr>
      <w:tr w:rsidR="007F3A1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программирование</w:t>
            </w:r>
            <w:proofErr w:type="spellEnd"/>
          </w:p>
        </w:tc>
      </w:tr>
      <w:tr w:rsidR="007F3A19" w:rsidRPr="00057E09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>Исполнители и алгоритмы. Алгоритмические конструкции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 w:rsidR="007F3A1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418516</w:t>
              </w:r>
            </w:hyperlink>
          </w:p>
        </w:tc>
      </w:tr>
      <w:tr w:rsidR="007F3A19" w:rsidRPr="00057E09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программирования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 w:rsidR="007F3A1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418516</w:t>
              </w:r>
            </w:hyperlink>
          </w:p>
        </w:tc>
      </w:tr>
      <w:tr w:rsidR="007F3A19" w:rsidRPr="00057E09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Анализ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алгоритмов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 w:rsidR="007F3A1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418516</w:t>
              </w:r>
            </w:hyperlink>
          </w:p>
        </w:tc>
      </w:tr>
      <w:tr w:rsidR="007F3A1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3A19" w:rsidRDefault="007F3A19"/>
        </w:tc>
      </w:tr>
      <w:tr w:rsidR="007F3A1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7F3A19" w:rsidRDefault="007F3A19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7F3A19" w:rsidRDefault="007F3A19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7F3A19" w:rsidRDefault="007F3A19">
            <w:pPr>
              <w:spacing w:after="0"/>
              <w:ind w:left="135"/>
            </w:pPr>
          </w:p>
        </w:tc>
      </w:tr>
      <w:tr w:rsidR="007F3A1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7F3A19" w:rsidRDefault="007F3A19"/>
        </w:tc>
      </w:tr>
    </w:tbl>
    <w:p w:rsidR="007F3A19" w:rsidRDefault="007F3A19">
      <w:pPr>
        <w:sectPr w:rsidR="007F3A1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F3A19" w:rsidRDefault="00057E0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824"/>
      </w:tblGrid>
      <w:tr w:rsidR="007F3A19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F3A19" w:rsidRDefault="007F3A19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F3A19" w:rsidRDefault="007F3A1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F3A19" w:rsidRDefault="007F3A19">
            <w:pPr>
              <w:spacing w:after="0"/>
              <w:ind w:left="135"/>
            </w:pPr>
          </w:p>
        </w:tc>
      </w:tr>
      <w:tr w:rsidR="007F3A1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3A19" w:rsidRDefault="007F3A1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3A19" w:rsidRDefault="007F3A19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F3A19" w:rsidRDefault="007F3A19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F3A19" w:rsidRDefault="007F3A19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F3A19" w:rsidRDefault="007F3A1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3A19" w:rsidRDefault="007F3A19"/>
        </w:tc>
      </w:tr>
      <w:tr w:rsidR="007F3A1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грамотность</w:t>
            </w:r>
            <w:proofErr w:type="spellEnd"/>
          </w:p>
        </w:tc>
      </w:tr>
      <w:tr w:rsidR="007F3A19" w:rsidRPr="00057E09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>Глобальная сеть Интернет и стратегии безопасного поведения в ней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 w:rsidR="007F3A1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7F3A19" w:rsidRPr="00057E09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пространстве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 w:rsidR="007F3A1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7F3A1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3A19" w:rsidRDefault="007F3A19"/>
        </w:tc>
      </w:tr>
      <w:tr w:rsidR="007F3A1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информатики</w:t>
            </w:r>
            <w:proofErr w:type="spellEnd"/>
          </w:p>
        </w:tc>
      </w:tr>
      <w:tr w:rsidR="007F3A19" w:rsidRPr="00057E09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познания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 w:rsidR="007F3A1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7F3A1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3A19" w:rsidRDefault="007F3A19"/>
        </w:tc>
      </w:tr>
      <w:tr w:rsidR="007F3A1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программирование</w:t>
            </w:r>
            <w:proofErr w:type="spellEnd"/>
          </w:p>
        </w:tc>
      </w:tr>
      <w:tr w:rsidR="007F3A19" w:rsidRPr="00057E09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 w:rsidR="007F3A1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7F3A19" w:rsidRPr="00057E09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 w:rsidR="007F3A1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7F3A1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3A19" w:rsidRDefault="007F3A19"/>
        </w:tc>
      </w:tr>
      <w:tr w:rsidR="007F3A1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7F3A19" w:rsidRPr="00057E09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таблицы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 w:rsidR="007F3A1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7F3A19" w:rsidRPr="00057E09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Информационные технологии в </w:t>
            </w:r>
            <w:r w:rsidRPr="004E7CF9">
              <w:rPr>
                <w:rFonts w:ascii="Times New Roman" w:hAnsi="Times New Roman"/>
                <w:color w:val="000000"/>
                <w:sz w:val="24"/>
              </w:rPr>
              <w:lastRenderedPageBreak/>
              <w:t>современном обществе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 w:rsidR="007F3A1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7F3A1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3A19" w:rsidRDefault="007F3A19"/>
        </w:tc>
      </w:tr>
      <w:tr w:rsidR="007F3A1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F3A19" w:rsidRDefault="007F3A1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F3A19" w:rsidRDefault="007F3A1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F3A19" w:rsidRDefault="007F3A19">
            <w:pPr>
              <w:spacing w:after="0"/>
              <w:ind w:left="135"/>
            </w:pPr>
          </w:p>
        </w:tc>
      </w:tr>
      <w:tr w:rsidR="007F3A1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F3A19" w:rsidRDefault="007F3A19"/>
        </w:tc>
      </w:tr>
    </w:tbl>
    <w:p w:rsidR="007F3A19" w:rsidRDefault="007F3A19">
      <w:pPr>
        <w:sectPr w:rsidR="007F3A1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F3A19" w:rsidRDefault="007F3A19">
      <w:pPr>
        <w:sectPr w:rsidR="007F3A1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F3A19" w:rsidRDefault="00057E09">
      <w:pPr>
        <w:spacing w:after="0"/>
        <w:ind w:left="120"/>
      </w:pPr>
      <w:bookmarkStart w:id="7" w:name="block-34981862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7F3A19" w:rsidRDefault="00057E0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2"/>
        <w:gridCol w:w="3978"/>
        <w:gridCol w:w="1085"/>
        <w:gridCol w:w="1841"/>
        <w:gridCol w:w="1910"/>
        <w:gridCol w:w="1423"/>
        <w:gridCol w:w="2861"/>
      </w:tblGrid>
      <w:tr w:rsidR="007F3A19" w:rsidTr="0058705C">
        <w:trPr>
          <w:trHeight w:val="144"/>
          <w:tblCellSpacing w:w="20" w:type="nil"/>
        </w:trPr>
        <w:tc>
          <w:tcPr>
            <w:tcW w:w="9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F3A19" w:rsidRDefault="007F3A19">
            <w:pPr>
              <w:spacing w:after="0"/>
              <w:ind w:left="135"/>
            </w:pPr>
          </w:p>
        </w:tc>
        <w:tc>
          <w:tcPr>
            <w:tcW w:w="39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F3A19" w:rsidRDefault="007F3A19">
            <w:pPr>
              <w:spacing w:after="0"/>
              <w:ind w:left="135"/>
            </w:pPr>
          </w:p>
        </w:tc>
        <w:tc>
          <w:tcPr>
            <w:tcW w:w="4836" w:type="dxa"/>
            <w:gridSpan w:val="3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4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F3A19" w:rsidRDefault="007F3A19">
            <w:pPr>
              <w:spacing w:after="0"/>
              <w:ind w:left="135"/>
            </w:pPr>
          </w:p>
        </w:tc>
        <w:tc>
          <w:tcPr>
            <w:tcW w:w="28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F3A19" w:rsidRDefault="007F3A19">
            <w:pPr>
              <w:spacing w:after="0"/>
              <w:ind w:left="135"/>
            </w:pPr>
          </w:p>
        </w:tc>
      </w:tr>
      <w:tr w:rsidR="007F3A19" w:rsidTr="0058705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3A19" w:rsidRDefault="007F3A19"/>
        </w:tc>
        <w:tc>
          <w:tcPr>
            <w:tcW w:w="397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3A19" w:rsidRDefault="007F3A19"/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F3A19" w:rsidRDefault="007F3A19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F3A19" w:rsidRDefault="007F3A19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F3A19" w:rsidRDefault="007F3A1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3A19" w:rsidRDefault="007F3A1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3A19" w:rsidRDefault="007F3A19"/>
        </w:tc>
      </w:tr>
      <w:tr w:rsidR="007F3A19" w:rsidRPr="00057E09" w:rsidTr="0058705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78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Компьютер – универсальное вычислительное устройство, работающее по программе.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компьютере</w:t>
            </w:r>
            <w:proofErr w:type="spellEnd"/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 w:rsidR="007F3A1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1521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7F3A19" w:rsidRPr="00057E09" w:rsidTr="0058705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78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>История и современные тенденции развития компьютеров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 w:rsidR="007F3A1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1523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</w:hyperlink>
          </w:p>
        </w:tc>
      </w:tr>
      <w:tr w:rsidR="007F3A19" w:rsidRPr="00057E09" w:rsidTr="0058705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78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>Программное обеспечение компьютера. Правовая охрана программ и данных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 w:rsidR="007F3A1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152826</w:t>
              </w:r>
            </w:hyperlink>
          </w:p>
        </w:tc>
      </w:tr>
      <w:tr w:rsidR="007F3A19" w:rsidRPr="00057E09" w:rsidTr="0058705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78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>Файлы и папки. Основные операции с файлами и папками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 w:rsidR="007F3A1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152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74</w:t>
              </w:r>
            </w:hyperlink>
          </w:p>
        </w:tc>
      </w:tr>
      <w:tr w:rsidR="007F3A19" w:rsidRPr="00057E09" w:rsidTr="0058705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78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>Архивация данных. Использование программ-архиваторов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 w:rsidR="007F3A1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152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cfe</w:t>
              </w:r>
              <w:proofErr w:type="spellEnd"/>
            </w:hyperlink>
          </w:p>
        </w:tc>
      </w:tr>
      <w:tr w:rsidR="007F3A19" w:rsidRPr="00057E09" w:rsidTr="0058705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78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>Компьютерные вирусы и антивирусные программы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 w:rsidR="007F3A1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152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74</w:t>
              </w:r>
            </w:hyperlink>
          </w:p>
        </w:tc>
      </w:tr>
      <w:tr w:rsidR="007F3A19" w:rsidRPr="00057E09" w:rsidTr="0058705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78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>Компьютерные сети. Поиск информации в сети Интернет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 w:rsidR="007F3A1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153244</w:t>
              </w:r>
            </w:hyperlink>
          </w:p>
        </w:tc>
      </w:tr>
      <w:tr w:rsidR="007F3A19" w:rsidRPr="00057E09" w:rsidTr="0058705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78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Сервисы </w:t>
            </w:r>
            <w:proofErr w:type="gramStart"/>
            <w:r w:rsidRPr="004E7CF9">
              <w:rPr>
                <w:rFonts w:ascii="Times New Roman" w:hAnsi="Times New Roman"/>
                <w:color w:val="000000"/>
                <w:sz w:val="24"/>
              </w:rPr>
              <w:t>интернет-коммуникаций</w:t>
            </w:r>
            <w:proofErr w:type="gramEnd"/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. Сетевой этикет. Стратегии безопасного поведения в </w:t>
            </w:r>
            <w:r w:rsidRPr="004E7CF9">
              <w:rPr>
                <w:rFonts w:ascii="Times New Roman" w:hAnsi="Times New Roman"/>
                <w:color w:val="000000"/>
                <w:sz w:val="24"/>
              </w:rPr>
              <w:lastRenderedPageBreak/>
              <w:t>Интернете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 w:rsidR="007F3A1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153460</w:t>
              </w:r>
            </w:hyperlink>
          </w:p>
        </w:tc>
      </w:tr>
      <w:tr w:rsidR="007F3A19" w:rsidRPr="00057E09" w:rsidTr="0058705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978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данные</w:t>
            </w:r>
            <w:proofErr w:type="spellEnd"/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 w:rsidR="007F3A1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161966</w:t>
              </w:r>
            </w:hyperlink>
          </w:p>
        </w:tc>
      </w:tr>
      <w:tr w:rsidR="007F3A19" w:rsidRPr="00057E09" w:rsidTr="0058705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78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процессы</w:t>
            </w:r>
            <w:proofErr w:type="spellEnd"/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 w:rsidR="007F3A1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161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F3A19" w:rsidRPr="00057E09" w:rsidTr="0058705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78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>Разнообразие языков</w:t>
            </w: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 и алфавитов. Естественные и формальные языки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 w:rsidR="007F3A1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161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fec</w:t>
              </w:r>
              <w:proofErr w:type="spellEnd"/>
            </w:hyperlink>
          </w:p>
        </w:tc>
      </w:tr>
      <w:tr w:rsidR="007F3A19" w:rsidRPr="00057E09" w:rsidTr="0058705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78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Двоичный алфавит. Преобразование любого алфавита к </w:t>
            </w:r>
            <w:proofErr w:type="gramStart"/>
            <w:r w:rsidRPr="004E7CF9">
              <w:rPr>
                <w:rFonts w:ascii="Times New Roman" w:hAnsi="Times New Roman"/>
                <w:color w:val="000000"/>
                <w:sz w:val="24"/>
              </w:rPr>
              <w:t>двоичному</w:t>
            </w:r>
            <w:proofErr w:type="gramEnd"/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 w:rsidR="007F3A1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162186</w:t>
              </w:r>
            </w:hyperlink>
          </w:p>
        </w:tc>
      </w:tr>
      <w:tr w:rsidR="007F3A19" w:rsidRPr="00057E09" w:rsidTr="0058705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78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>Представление данных в компьютере как текстов в двоичном алфавите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 w:rsidR="007F3A1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162316</w:t>
              </w:r>
            </w:hyperlink>
          </w:p>
        </w:tc>
      </w:tr>
      <w:tr w:rsidR="007F3A19" w:rsidRPr="00057E09" w:rsidTr="0058705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78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>Единицы измерения информации и скорости передачи данных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 w:rsidR="007F3A1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16249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F3A19" w:rsidRPr="00057E09" w:rsidTr="0058705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78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>Кодирование текстов. Равномерные и неравномерные коды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 w:rsidR="007F3A1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1625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7F3A19" w:rsidTr="0058705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78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>Декодирование сообщений. Информационный объём текста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7F3A19" w:rsidRDefault="007F3A19">
            <w:pPr>
              <w:spacing w:after="0"/>
              <w:ind w:left="135"/>
            </w:pPr>
          </w:p>
        </w:tc>
      </w:tr>
      <w:tr w:rsidR="007F3A19" w:rsidRPr="00057E09" w:rsidTr="0058705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78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Цифровое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непрерывных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15.01.2025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 w:rsidR="007F3A1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162848</w:t>
              </w:r>
            </w:hyperlink>
          </w:p>
        </w:tc>
      </w:tr>
      <w:tr w:rsidR="007F3A19" w:rsidRPr="00057E09" w:rsidTr="0058705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78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>Кодирование цвета. Оценка информационного объёма графических данных для растрового изображения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22.01.2025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 w:rsidR="007F3A1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1629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</w:hyperlink>
          </w:p>
        </w:tc>
      </w:tr>
      <w:tr w:rsidR="007F3A19" w:rsidRPr="00057E09" w:rsidTr="0058705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78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Кодирование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звука</w:t>
            </w:r>
            <w:proofErr w:type="spellEnd"/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29.01.2025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 w:rsidR="007F3A1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162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72</w:t>
              </w:r>
            </w:hyperlink>
          </w:p>
        </w:tc>
      </w:tr>
      <w:tr w:rsidR="007F3A19" w:rsidRPr="00057E09" w:rsidTr="0058705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978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>Резервный урок «Контрольная работа по теме</w:t>
            </w: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 "Представление информации"»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05.02.2025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 w:rsidR="007F3A1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162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02</w:t>
              </w:r>
            </w:hyperlink>
          </w:p>
        </w:tc>
      </w:tr>
      <w:tr w:rsidR="007F3A19" w:rsidRPr="00057E09" w:rsidTr="0058705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78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>Текстовые документы, их ввод и редактирование в текстовом процессоре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12.02.2025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 w:rsidR="007F3A1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162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F3A19" w:rsidRPr="00057E09" w:rsidTr="0058705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78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Форматирование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документов</w:t>
            </w:r>
            <w:proofErr w:type="spellEnd"/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19.02.2025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 w:rsidR="007F3A1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162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7F3A19" w:rsidRPr="00057E09" w:rsidTr="0058705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78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>Параметры страницы. Списки и таблицы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26.02.2025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 w:rsidR="007F3A1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1632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7F3A19" w:rsidRPr="00057E09" w:rsidTr="0058705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78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>Вставка нетекстовых объектов в текстовые документы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05.03.2025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 w:rsidR="007F3A1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1632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7F3A19" w:rsidTr="0058705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78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>Интеллектуальные возможности современных систем обработки текстов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12.03.2025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7F3A19" w:rsidRDefault="007F3A19">
            <w:pPr>
              <w:spacing w:after="0"/>
              <w:ind w:left="135"/>
            </w:pPr>
          </w:p>
        </w:tc>
      </w:tr>
      <w:tr w:rsidR="007F3A19" w:rsidRPr="00057E09" w:rsidTr="0058705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78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Обобщение и систематизация знаний по теме «Текстовые документы».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Проверочная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19.03.2025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 w:rsidR="007F3A1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1635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7F3A19" w:rsidRPr="00057E09" w:rsidTr="0058705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78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редактор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Растровые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рисунки</w:t>
            </w:r>
            <w:proofErr w:type="spellEnd"/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02.04.2025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 w:rsidR="007F3A1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163874</w:t>
              </w:r>
            </w:hyperlink>
          </w:p>
        </w:tc>
      </w:tr>
      <w:tr w:rsidR="007F3A19" w:rsidRPr="00057E09" w:rsidTr="0058705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78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Операции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редактирования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объектов</w:t>
            </w:r>
            <w:proofErr w:type="spellEnd"/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09.04.2025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 w:rsidR="007F3A1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1639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7F3A19" w:rsidRPr="00057E09" w:rsidTr="0058705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78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Векторная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16.04.2025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 w:rsidR="007F3A1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163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30</w:t>
              </w:r>
            </w:hyperlink>
          </w:p>
        </w:tc>
      </w:tr>
      <w:tr w:rsidR="007F3A19" w:rsidRPr="00057E09" w:rsidTr="0058705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78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 по теме «Компьютерная графика»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23.04.2025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 w:rsidR="007F3A1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16404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F3A19" w:rsidRPr="00057E09" w:rsidTr="0058705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78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мультимедийных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презентаций</w:t>
            </w:r>
            <w:proofErr w:type="spellEnd"/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30.04.2025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Библиотека ЦОК </w:t>
            </w:r>
            <w:hyperlink r:id="rId54">
              <w:r w:rsidR="007F3A1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1642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7F3A19" w:rsidRPr="00057E09" w:rsidTr="0058705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978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>Добавление на слайд аудиовизуальных данных, анимации и гиперссылок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07.05.2025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 w:rsidR="007F3A1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164472</w:t>
              </w:r>
            </w:hyperlink>
          </w:p>
        </w:tc>
      </w:tr>
      <w:tr w:rsidR="007F3A19" w:rsidRPr="00057E09" w:rsidTr="0058705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78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Обобщение и систематизация знаний по теме «Мультимедийные презентации».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Проверочная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14.05.2025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 w:rsidR="007F3A1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164652</w:t>
              </w:r>
            </w:hyperlink>
          </w:p>
        </w:tc>
      </w:tr>
      <w:tr w:rsidR="007F3A19" w:rsidRPr="00057E09" w:rsidTr="0058705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78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>Резервный урок. Обобщение и систематизация знаний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21.05.2025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 w:rsidR="007F3A1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164828</w:t>
              </w:r>
            </w:hyperlink>
          </w:p>
        </w:tc>
      </w:tr>
      <w:tr w:rsidR="007F3A19" w:rsidTr="0058705C">
        <w:trPr>
          <w:trHeight w:val="144"/>
          <w:tblCellSpacing w:w="20" w:type="nil"/>
        </w:trPr>
        <w:tc>
          <w:tcPr>
            <w:tcW w:w="4920" w:type="dxa"/>
            <w:gridSpan w:val="2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ОБЩЕЕ </w:t>
            </w:r>
            <w:r w:rsidRPr="004E7CF9">
              <w:rPr>
                <w:rFonts w:ascii="Times New Roman" w:hAnsi="Times New Roman"/>
                <w:color w:val="000000"/>
                <w:sz w:val="24"/>
              </w:rPr>
              <w:t>КОЛИЧЕСТВО ЧАСОВ ПО ПРОГРАММЕ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3A19" w:rsidRDefault="007F3A19"/>
        </w:tc>
      </w:tr>
    </w:tbl>
    <w:p w:rsidR="007F3A19" w:rsidRDefault="007F3A19">
      <w:pPr>
        <w:sectPr w:rsidR="007F3A1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F3A19" w:rsidRDefault="00057E0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7"/>
        <w:gridCol w:w="3931"/>
        <w:gridCol w:w="1167"/>
        <w:gridCol w:w="1841"/>
        <w:gridCol w:w="1910"/>
        <w:gridCol w:w="1423"/>
        <w:gridCol w:w="2861"/>
      </w:tblGrid>
      <w:tr w:rsidR="007F3A19">
        <w:trPr>
          <w:trHeight w:val="144"/>
          <w:tblCellSpacing w:w="20" w:type="nil"/>
        </w:trPr>
        <w:tc>
          <w:tcPr>
            <w:tcW w:w="3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F3A19" w:rsidRDefault="007F3A19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F3A19" w:rsidRDefault="007F3A1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F3A19" w:rsidRDefault="007F3A19">
            <w:pPr>
              <w:spacing w:after="0"/>
              <w:ind w:left="135"/>
            </w:pPr>
          </w:p>
        </w:tc>
        <w:tc>
          <w:tcPr>
            <w:tcW w:w="19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F3A19" w:rsidRDefault="007F3A19">
            <w:pPr>
              <w:spacing w:after="0"/>
              <w:ind w:left="135"/>
            </w:pPr>
          </w:p>
        </w:tc>
      </w:tr>
      <w:tr w:rsidR="007F3A1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3A19" w:rsidRDefault="007F3A1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3A19" w:rsidRDefault="007F3A19"/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F3A19" w:rsidRDefault="007F3A19">
            <w:pPr>
              <w:spacing w:after="0"/>
              <w:ind w:left="135"/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F3A19" w:rsidRDefault="007F3A19">
            <w:pPr>
              <w:spacing w:after="0"/>
              <w:ind w:left="135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F3A19" w:rsidRDefault="007F3A1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3A19" w:rsidRDefault="007F3A1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3A19" w:rsidRDefault="007F3A19"/>
        </w:tc>
      </w:tr>
      <w:tr w:rsidR="007F3A19" w:rsidRPr="00057E09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Непозиционные и позиционные </w:t>
            </w:r>
            <w:r w:rsidRPr="004E7CF9">
              <w:rPr>
                <w:rFonts w:ascii="Times New Roman" w:hAnsi="Times New Roman"/>
                <w:color w:val="000000"/>
                <w:sz w:val="24"/>
              </w:rPr>
              <w:t>системы счисления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 w:rsidR="007F3A1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1649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7F3A19" w:rsidRPr="00057E09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Развернутая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записи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 w:rsidR="007F3A1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164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7F3A19" w:rsidRPr="00057E09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>Двоичная система счисления. Арифметические операции в двоичной системе счисления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 w:rsidR="007F3A1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164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96</w:t>
              </w:r>
            </w:hyperlink>
          </w:p>
        </w:tc>
      </w:tr>
      <w:tr w:rsidR="007F3A19" w:rsidRPr="00057E09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Восьмеричная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счисления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 w:rsidR="007F3A1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165296</w:t>
              </w:r>
            </w:hyperlink>
          </w:p>
        </w:tc>
      </w:tr>
      <w:tr w:rsidR="007F3A19" w:rsidRPr="00057E09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Шестнадцатеричная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счисления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 w:rsidR="007F3A1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16549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F3A19" w:rsidRPr="00057E09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>Проверочная работа по теме «Системы счисления»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 w:rsidR="007F3A1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16564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F3A19" w:rsidRPr="00057E09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высказывания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 w:rsidR="007F3A1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1657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7F3A19" w:rsidRPr="00057E09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>Логические операции «и», «или», «не»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 w:rsidR="007F3A1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165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56</w:t>
              </w:r>
            </w:hyperlink>
          </w:p>
        </w:tc>
      </w:tr>
      <w:tr w:rsidR="007F3A19" w:rsidRPr="00057E09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Определение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истинности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высказывания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 w:rsidR="007F3A1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165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7F3A19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Таблицы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истинности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F3A19" w:rsidRDefault="007F3A19">
            <w:pPr>
              <w:spacing w:after="0"/>
              <w:ind w:left="135"/>
            </w:pPr>
          </w:p>
        </w:tc>
      </w:tr>
      <w:tr w:rsidR="007F3A19" w:rsidRPr="00057E09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21.11.2024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Библиотека ЦОК </w:t>
            </w:r>
            <w:hyperlink r:id="rId67">
              <w:r w:rsidR="007F3A1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165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94</w:t>
              </w:r>
            </w:hyperlink>
          </w:p>
        </w:tc>
      </w:tr>
      <w:tr w:rsidR="007F3A19" w:rsidRPr="00057E09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>Контрольная работа по теме «Элементы математической логики»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 w:rsidR="007F3A1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178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38</w:t>
              </w:r>
            </w:hyperlink>
          </w:p>
        </w:tc>
      </w:tr>
      <w:tr w:rsidR="007F3A19" w:rsidRPr="00057E09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Исполнители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алгоритмов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 w:rsidR="007F3A1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17949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F3A19" w:rsidRPr="00057E09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>Свойства алгоритма. Способы записи алгоритма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 w:rsidR="007F3A1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179606</w:t>
              </w:r>
            </w:hyperlink>
          </w:p>
        </w:tc>
      </w:tr>
      <w:tr w:rsidR="007F3A19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>Алгоритмическая конструкция «следование». Линейный алгоритм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F3A19" w:rsidRDefault="007F3A19">
            <w:pPr>
              <w:spacing w:after="0"/>
              <w:ind w:left="135"/>
            </w:pPr>
          </w:p>
        </w:tc>
      </w:tr>
      <w:tr w:rsidR="007F3A19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>Алгоритмическая конструкция «ветвление»: полная и неполная формы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F3A19" w:rsidRDefault="007F3A19">
            <w:pPr>
              <w:spacing w:after="0"/>
              <w:ind w:left="135"/>
            </w:pPr>
          </w:p>
        </w:tc>
      </w:tr>
      <w:tr w:rsidR="007F3A19" w:rsidRPr="00057E09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 w:rsidR="007F3A1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17998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F3A19" w:rsidRPr="00057E09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Формальное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алгоритма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 w:rsidR="007F3A1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179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aac</w:t>
              </w:r>
              <w:proofErr w:type="spellEnd"/>
            </w:hyperlink>
          </w:p>
        </w:tc>
      </w:tr>
      <w:tr w:rsidR="007F3A19" w:rsidRPr="00057E09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>Разработка несложных алгоритмов с использованием циклов для управления формальными исполнителями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 w:rsidR="007F3A1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179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F3A19" w:rsidRPr="00057E09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>Разработка несложных алгоритмов с использованием циклов и ветвлений для управления формальными исполнителями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 w:rsidR="007F3A1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179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F3A19" w:rsidRPr="00057E09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алгоритмов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06.02.2025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Библиотека ЦОК </w:t>
            </w:r>
            <w:hyperlink r:id="rId75">
              <w:r w:rsidR="007F3A1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06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F3A19" w:rsidRPr="00057E09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Обобщение и систематизация знаний. Контрольная работа по теме «Исполнители и алгоритмы.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 w:rsidR="007F3A1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F3A19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программирования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F3A19" w:rsidRDefault="007F3A19">
            <w:pPr>
              <w:spacing w:after="0"/>
              <w:ind w:left="135"/>
            </w:pPr>
          </w:p>
        </w:tc>
      </w:tr>
      <w:tr w:rsidR="007F3A19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Оператор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присваивания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F3A19" w:rsidRDefault="007F3A19">
            <w:pPr>
              <w:spacing w:after="0"/>
              <w:ind w:left="135"/>
            </w:pPr>
          </w:p>
        </w:tc>
      </w:tr>
      <w:tr w:rsidR="007F3A19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алгоритмов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F3A19" w:rsidRDefault="007F3A19">
            <w:pPr>
              <w:spacing w:after="0"/>
              <w:ind w:left="135"/>
            </w:pPr>
          </w:p>
        </w:tc>
      </w:tr>
      <w:tr w:rsidR="007F3A19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>Разработка программ, содержащих оператор ветвления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F3A19" w:rsidRDefault="007F3A19">
            <w:pPr>
              <w:spacing w:after="0"/>
              <w:ind w:left="135"/>
            </w:pPr>
          </w:p>
        </w:tc>
      </w:tr>
      <w:tr w:rsidR="007F3A19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Диалоговая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отладка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F3A19" w:rsidRDefault="007F3A19">
            <w:pPr>
              <w:spacing w:after="0"/>
              <w:ind w:left="135"/>
            </w:pPr>
          </w:p>
        </w:tc>
      </w:tr>
      <w:tr w:rsidR="007F3A19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Цикл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условием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F3A19" w:rsidRDefault="007F3A19">
            <w:pPr>
              <w:spacing w:after="0"/>
              <w:ind w:left="135"/>
            </w:pPr>
          </w:p>
        </w:tc>
      </w:tr>
      <w:tr w:rsidR="007F3A19" w:rsidRPr="00057E09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Цикл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переменной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 w:rsidR="007F3A1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F3A19" w:rsidRPr="00057E09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символьных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 w:rsidR="007F3A1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F3A19" w:rsidRPr="00057E09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 по теме «Язык программирования»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 w:rsidR="007F3A1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F3A19" w:rsidRPr="00057E09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>Анализ алгоритмов. Определение возможных результатов работы алгоритма при заданном множестве входных данных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 w:rsidR="007F3A1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7F3A19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>Анализ алгоритмов. Определение возможных входных данных, приводящих к данному результату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F3A19" w:rsidRDefault="007F3A19">
            <w:pPr>
              <w:spacing w:after="0"/>
              <w:ind w:left="135"/>
            </w:pPr>
          </w:p>
        </w:tc>
      </w:tr>
      <w:tr w:rsidR="007F3A19" w:rsidRPr="00057E09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Резервный урок. Обобщение и систематизация знаний и умений </w:t>
            </w:r>
            <w:r w:rsidRPr="004E7CF9">
              <w:rPr>
                <w:rFonts w:ascii="Times New Roman" w:hAnsi="Times New Roman"/>
                <w:color w:val="000000"/>
                <w:sz w:val="24"/>
              </w:rPr>
              <w:t>по курсу информатики 8 класса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 w:rsidR="007F3A1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456</w:t>
              </w:r>
            </w:hyperlink>
          </w:p>
        </w:tc>
      </w:tr>
      <w:tr w:rsidR="007F3A1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3A19" w:rsidRDefault="007F3A19"/>
        </w:tc>
      </w:tr>
    </w:tbl>
    <w:p w:rsidR="007F3A19" w:rsidRDefault="007F3A19">
      <w:pPr>
        <w:sectPr w:rsidR="007F3A1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F3A19" w:rsidRDefault="00057E0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3"/>
        <w:gridCol w:w="3872"/>
        <w:gridCol w:w="1190"/>
        <w:gridCol w:w="1841"/>
        <w:gridCol w:w="1910"/>
        <w:gridCol w:w="1423"/>
        <w:gridCol w:w="2861"/>
      </w:tblGrid>
      <w:tr w:rsidR="007F3A19">
        <w:trPr>
          <w:trHeight w:val="144"/>
          <w:tblCellSpacing w:w="20" w:type="nil"/>
        </w:trPr>
        <w:tc>
          <w:tcPr>
            <w:tcW w:w="3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F3A19" w:rsidRDefault="007F3A19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F3A19" w:rsidRDefault="007F3A1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F3A19" w:rsidRDefault="007F3A19">
            <w:pPr>
              <w:spacing w:after="0"/>
              <w:ind w:left="135"/>
            </w:pPr>
          </w:p>
        </w:tc>
        <w:tc>
          <w:tcPr>
            <w:tcW w:w="19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F3A19" w:rsidRDefault="007F3A19">
            <w:pPr>
              <w:spacing w:after="0"/>
              <w:ind w:left="135"/>
            </w:pPr>
          </w:p>
        </w:tc>
      </w:tr>
      <w:tr w:rsidR="007F3A1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3A19" w:rsidRDefault="007F3A1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3A19" w:rsidRDefault="007F3A19"/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F3A19" w:rsidRDefault="007F3A19">
            <w:pPr>
              <w:spacing w:after="0"/>
              <w:ind w:left="135"/>
            </w:pP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F3A19" w:rsidRDefault="007F3A19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F3A19" w:rsidRDefault="007F3A1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3A19" w:rsidRDefault="007F3A1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3A19" w:rsidRDefault="007F3A19"/>
        </w:tc>
      </w:tr>
      <w:tr w:rsidR="007F3A19" w:rsidRPr="00057E0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Глобальная сеть Интернет. </w:t>
            </w:r>
            <w:r>
              <w:rPr>
                <w:rFonts w:ascii="Times New Roman" w:hAnsi="Times New Roman"/>
                <w:color w:val="000000"/>
                <w:sz w:val="24"/>
              </w:rPr>
              <w:t>IP</w:t>
            </w: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-адреса узлов.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Большие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данные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02.09.2024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 w:rsidR="007F3A1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578</w:t>
              </w:r>
            </w:hyperlink>
          </w:p>
        </w:tc>
      </w:tr>
      <w:tr w:rsidR="007F3A19" w:rsidRPr="00057E0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09.09.2024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 w:rsidR="007F3A1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690</w:t>
              </w:r>
            </w:hyperlink>
          </w:p>
        </w:tc>
      </w:tr>
      <w:tr w:rsidR="007F3A19" w:rsidRPr="00057E0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Учет понятия об информационной </w:t>
            </w:r>
            <w:r w:rsidRPr="004E7CF9">
              <w:rPr>
                <w:rFonts w:ascii="Times New Roman" w:hAnsi="Times New Roman"/>
                <w:color w:val="000000"/>
                <w:sz w:val="24"/>
              </w:rPr>
              <w:t>безопасности при создании комплексных информационных объектов в виде веб-страниц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16.09.2024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 w:rsidR="007F3A1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</w:hyperlink>
          </w:p>
        </w:tc>
      </w:tr>
      <w:tr w:rsidR="007F3A19" w:rsidRPr="00057E0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>Виды деятельности в сети Интернет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23.09.2024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 w:rsidR="007F3A1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7F3A19" w:rsidRPr="00057E0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>Облачные технологии. Использование онлайн-офиса для разработки документов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30.09.2024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 w:rsidR="007F3A1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F3A19" w:rsidRPr="00057E0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 по темам «Глобальная сеть Интернет и стратегии безопасного поведения в ней», «Работа в информационном пространстве»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07.10.2024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>Библи</w:t>
            </w: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отека ЦОК </w:t>
            </w:r>
            <w:hyperlink r:id="rId87">
              <w:r w:rsidR="007F3A1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36</w:t>
              </w:r>
            </w:hyperlink>
          </w:p>
        </w:tc>
      </w:tr>
      <w:tr w:rsidR="007F3A19" w:rsidRPr="00057E0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>Модели и моделирование. Классификации моделей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14.10.2024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 w:rsidR="007F3A1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06</w:t>
              </w:r>
            </w:hyperlink>
          </w:p>
        </w:tc>
      </w:tr>
      <w:tr w:rsidR="007F3A19" w:rsidRPr="00057E0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21.10.2024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 w:rsidR="007F3A1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F3A1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>Разработка однотабличной базы данных. Составление запросов к базе данных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F3A19" w:rsidRDefault="007F3A19">
            <w:pPr>
              <w:spacing w:after="0"/>
              <w:ind w:left="135"/>
            </w:pPr>
          </w:p>
        </w:tc>
      </w:tr>
      <w:tr w:rsidR="007F3A1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Граф. Весовая </w:t>
            </w:r>
            <w:r w:rsidRPr="004E7CF9">
              <w:rPr>
                <w:rFonts w:ascii="Times New Roman" w:hAnsi="Times New Roman"/>
                <w:color w:val="000000"/>
                <w:sz w:val="24"/>
              </w:rPr>
              <w:t>матрица графа. Длина пути между вершинами графа. Вычисление количества путей в направленном ациклическом графе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F3A19" w:rsidRDefault="007F3A19">
            <w:pPr>
              <w:spacing w:after="0"/>
              <w:ind w:left="135"/>
            </w:pPr>
          </w:p>
        </w:tc>
      </w:tr>
      <w:tr w:rsidR="007F3A1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>Дерево. Перебор вариантов с помощью дерева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F3A19" w:rsidRDefault="007F3A19">
            <w:pPr>
              <w:spacing w:after="0"/>
              <w:ind w:left="135"/>
            </w:pPr>
          </w:p>
        </w:tc>
      </w:tr>
      <w:tr w:rsidR="007F3A19" w:rsidRPr="00057E0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Математическое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моделирование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 w:rsidR="007F3A1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392</w:t>
              </w:r>
            </w:hyperlink>
          </w:p>
        </w:tc>
      </w:tr>
      <w:tr w:rsidR="007F3A19" w:rsidRPr="00057E0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Этапы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моделирования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 w:rsidR="007F3A1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7F3A19" w:rsidRPr="00057E0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знаний. Контрольная работа по теме «Моделирование как метод познания»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 w:rsidR="007F3A1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7F3A19" w:rsidRPr="00057E0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Разбиение задачи на подзадачи. </w:t>
            </w:r>
            <w:r w:rsidRPr="004E7CF9">
              <w:rPr>
                <w:rFonts w:ascii="Times New Roman" w:hAnsi="Times New Roman"/>
                <w:color w:val="000000"/>
                <w:sz w:val="24"/>
              </w:rPr>
              <w:t>Составление алгоритмов и программ с использованием ветвлений, циклов и вспомогательных алгоритмов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 w:rsidR="007F3A1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</w:hyperlink>
          </w:p>
        </w:tc>
      </w:tr>
      <w:tr w:rsidR="007F3A19" w:rsidRPr="00057E0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Одномерные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массивы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 w:rsidR="007F3A1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F3A19" w:rsidRPr="00057E0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массивов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13.01.2025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Библиотека ЦОК </w:t>
            </w:r>
            <w:hyperlink r:id="rId95">
              <w:r w:rsidR="007F3A1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60</w:t>
              </w:r>
            </w:hyperlink>
          </w:p>
        </w:tc>
      </w:tr>
      <w:tr w:rsidR="007F3A1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Сортировка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массива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20.01.2025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F3A19" w:rsidRDefault="007F3A19">
            <w:pPr>
              <w:spacing w:after="0"/>
              <w:ind w:left="135"/>
            </w:pPr>
          </w:p>
        </w:tc>
      </w:tr>
      <w:tr w:rsidR="007F3A19" w:rsidRPr="00057E0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потока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27.01.2025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 w:rsidR="007F3A1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01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F3A19" w:rsidRPr="00057E0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Обобщение и систематизация знаний. Контрольная работа по </w:t>
            </w:r>
            <w:r w:rsidRPr="004E7CF9">
              <w:rPr>
                <w:rFonts w:ascii="Times New Roman" w:hAnsi="Times New Roman"/>
                <w:color w:val="000000"/>
                <w:sz w:val="24"/>
              </w:rPr>
              <w:t>теме «Разработка алгоритмов и программ»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03.02.2025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 w:rsidR="007F3A1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F3A19" w:rsidRPr="00057E0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Сигнал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Обратная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связь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10.02.2025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 w:rsidR="007F3A1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7F3A19" w:rsidRPr="00057E0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Роботизированные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17.02.2025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 w:rsidR="007F3A1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602</w:t>
              </w:r>
            </w:hyperlink>
          </w:p>
        </w:tc>
      </w:tr>
      <w:tr w:rsidR="007F3A19" w:rsidRPr="00057E0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Электронные таблицы. Типы данных в </w:t>
            </w:r>
            <w:r w:rsidRPr="004E7CF9">
              <w:rPr>
                <w:rFonts w:ascii="Times New Roman" w:hAnsi="Times New Roman"/>
                <w:color w:val="000000"/>
                <w:sz w:val="24"/>
              </w:rPr>
              <w:t>ячейках электронной таблицы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24.02.2025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 w:rsidR="007F3A1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710</w:t>
              </w:r>
            </w:hyperlink>
          </w:p>
        </w:tc>
      </w:tr>
      <w:tr w:rsidR="007F3A19" w:rsidRPr="00057E0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Редактирование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форматирование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таблиц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03.03.2025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 w:rsidR="007F3A1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832</w:t>
              </w:r>
            </w:hyperlink>
          </w:p>
        </w:tc>
      </w:tr>
      <w:tr w:rsidR="007F3A19" w:rsidRPr="00057E0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>Встроенные функции для поиска максимума, минимума, суммы и среднего арифметического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10.03.2025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 w:rsidR="007F3A1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990</w:t>
              </w:r>
            </w:hyperlink>
          </w:p>
        </w:tc>
      </w:tr>
      <w:tr w:rsidR="007F3A19" w:rsidRPr="00057E0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>Сортировка и фильтрация данных в выделенном диапазоне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17.03.2025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 w:rsidR="007F3A1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70</w:t>
              </w:r>
            </w:hyperlink>
          </w:p>
        </w:tc>
      </w:tr>
      <w:tr w:rsidR="007F3A19" w:rsidRPr="00057E0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>Построение диаграмм и графиков в электронных таблицах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31.03.2025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 w:rsidR="007F3A1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F3A19" w:rsidRPr="00057E0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>Относительная, абсолютная и смешанная адресация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07.04.2025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 w:rsidR="007F3A1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7F3A19" w:rsidRPr="00057E0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Условные вычисления в </w:t>
            </w:r>
            <w:r w:rsidRPr="004E7CF9">
              <w:rPr>
                <w:rFonts w:ascii="Times New Roman" w:hAnsi="Times New Roman"/>
                <w:color w:val="000000"/>
                <w:sz w:val="24"/>
              </w:rPr>
              <w:lastRenderedPageBreak/>
              <w:t>электронных таблицах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14.04.2025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Библиотека ЦОК </w:t>
            </w:r>
            <w:hyperlink r:id="rId106">
              <w:r w:rsidR="007F3A1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proofErr w:type="spellEnd"/>
            </w:hyperlink>
          </w:p>
        </w:tc>
      </w:tr>
      <w:tr w:rsidR="007F3A19" w:rsidRPr="00057E0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больших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наборов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21.04.2025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 w:rsidR="007F3A1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87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F3A19" w:rsidRPr="00057E0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>Численное моделирование в электронных таблицах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28.04.2025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 w:rsidR="007F3A1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eaca</w:t>
              </w:r>
              <w:proofErr w:type="spellEnd"/>
            </w:hyperlink>
          </w:p>
        </w:tc>
      </w:tr>
      <w:tr w:rsidR="007F3A19" w:rsidRPr="00057E0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 по теме «Электронные таблицы»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05.05.2025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 w:rsidR="007F3A1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F3A19" w:rsidRPr="00057E0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Роль информационных технологий в развитии экономики мира, страны, </w:t>
            </w:r>
            <w:r w:rsidRPr="004E7CF9">
              <w:rPr>
                <w:rFonts w:ascii="Times New Roman" w:hAnsi="Times New Roman"/>
                <w:color w:val="000000"/>
                <w:sz w:val="24"/>
              </w:rPr>
              <w:t>региона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12.05.2025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 w:rsidR="007F3A1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54</w:t>
              </w:r>
            </w:hyperlink>
          </w:p>
        </w:tc>
      </w:tr>
      <w:tr w:rsidR="007F3A19" w:rsidRPr="00057E0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Резервный урок. Обобщение и систематизация.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19.05.2025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 w:rsidR="007F3A1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proofErr w:type="spellStart"/>
              <w:r w:rsidR="007F3A19"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="007F3A19" w:rsidRPr="004E7CF9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 w:rsidR="007F3A19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F3A1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3A19" w:rsidRPr="004E7CF9" w:rsidRDefault="00057E09">
            <w:pPr>
              <w:spacing w:after="0"/>
              <w:ind w:left="135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 w:rsidRPr="004E7CF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F3A19" w:rsidRDefault="00057E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3A19" w:rsidRDefault="007F3A19"/>
        </w:tc>
      </w:tr>
    </w:tbl>
    <w:p w:rsidR="007F3A19" w:rsidRDefault="007F3A19">
      <w:pPr>
        <w:sectPr w:rsidR="007F3A1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F3A19" w:rsidRDefault="007F3A19">
      <w:pPr>
        <w:sectPr w:rsidR="007F3A1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F3A19" w:rsidRDefault="00057E09">
      <w:pPr>
        <w:spacing w:after="0"/>
        <w:ind w:left="120"/>
      </w:pPr>
      <w:bookmarkStart w:id="8" w:name="block-34981860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7F3A19" w:rsidRDefault="00057E09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7F3A19" w:rsidRDefault="007F3A19">
      <w:pPr>
        <w:spacing w:after="0" w:line="480" w:lineRule="auto"/>
        <w:ind w:left="120"/>
      </w:pPr>
    </w:p>
    <w:p w:rsidR="007F3A19" w:rsidRDefault="007F3A19">
      <w:pPr>
        <w:spacing w:after="0" w:line="480" w:lineRule="auto"/>
        <w:ind w:left="120"/>
      </w:pPr>
    </w:p>
    <w:p w:rsidR="007F3A19" w:rsidRDefault="007F3A19">
      <w:pPr>
        <w:spacing w:after="0"/>
        <w:ind w:left="120"/>
      </w:pPr>
    </w:p>
    <w:p w:rsidR="007F3A19" w:rsidRDefault="00057E09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7F3A19" w:rsidRDefault="007F3A19">
      <w:pPr>
        <w:spacing w:after="0" w:line="480" w:lineRule="auto"/>
        <w:ind w:left="120"/>
      </w:pPr>
    </w:p>
    <w:p w:rsidR="007F3A19" w:rsidRDefault="007F3A19">
      <w:pPr>
        <w:spacing w:after="0"/>
        <w:ind w:left="120"/>
      </w:pPr>
    </w:p>
    <w:p w:rsidR="007F3A19" w:rsidRPr="004E7CF9" w:rsidRDefault="00057E09">
      <w:pPr>
        <w:spacing w:after="0" w:line="480" w:lineRule="auto"/>
        <w:ind w:left="120"/>
      </w:pPr>
      <w:r w:rsidRPr="004E7CF9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7F3A19" w:rsidRPr="004E7CF9" w:rsidRDefault="007F3A19">
      <w:pPr>
        <w:spacing w:after="0" w:line="480" w:lineRule="auto"/>
        <w:ind w:left="120"/>
      </w:pPr>
    </w:p>
    <w:p w:rsidR="007F3A19" w:rsidRPr="004E7CF9" w:rsidRDefault="007F3A19">
      <w:pPr>
        <w:sectPr w:rsidR="007F3A19" w:rsidRPr="004E7CF9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:rsidR="00E363EA" w:rsidRPr="004E7CF9" w:rsidRDefault="00E363EA"/>
    <w:sectPr w:rsidR="00E363EA" w:rsidRPr="004E7CF9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A19"/>
    <w:rsid w:val="00057E09"/>
    <w:rsid w:val="003D407C"/>
    <w:rsid w:val="003F5AA6"/>
    <w:rsid w:val="004E7CF9"/>
    <w:rsid w:val="005138F7"/>
    <w:rsid w:val="0058705C"/>
    <w:rsid w:val="007A1102"/>
    <w:rsid w:val="007F3A19"/>
    <w:rsid w:val="008132E1"/>
    <w:rsid w:val="008D0C30"/>
    <w:rsid w:val="00C81231"/>
    <w:rsid w:val="00E36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057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57E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057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57E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a1521d2" TargetMode="External"/><Relationship Id="rId21" Type="http://schemas.openxmlformats.org/officeDocument/2006/relationships/hyperlink" Target="https://m.edsoo.ru/7f41a7d0" TargetMode="External"/><Relationship Id="rId42" Type="http://schemas.openxmlformats.org/officeDocument/2006/relationships/hyperlink" Target="https://m.edsoo.ru/8a1629ec" TargetMode="External"/><Relationship Id="rId47" Type="http://schemas.openxmlformats.org/officeDocument/2006/relationships/hyperlink" Target="https://m.edsoo.ru/8a1632d4" TargetMode="External"/><Relationship Id="rId63" Type="http://schemas.openxmlformats.org/officeDocument/2006/relationships/hyperlink" Target="https://m.edsoo.ru/8a16564c" TargetMode="External"/><Relationship Id="rId68" Type="http://schemas.openxmlformats.org/officeDocument/2006/relationships/hyperlink" Target="https://m.edsoo.ru/8a178c38" TargetMode="External"/><Relationship Id="rId84" Type="http://schemas.openxmlformats.org/officeDocument/2006/relationships/hyperlink" Target="https://m.edsoo.ru/8a17b7bc" TargetMode="External"/><Relationship Id="rId89" Type="http://schemas.openxmlformats.org/officeDocument/2006/relationships/hyperlink" Target="https://m.edsoo.ru/8a17c04a" TargetMode="External"/><Relationship Id="rId112" Type="http://schemas.openxmlformats.org/officeDocument/2006/relationships/fontTable" Target="fontTable.xml"/><Relationship Id="rId16" Type="http://schemas.openxmlformats.org/officeDocument/2006/relationships/hyperlink" Target="https://m.edsoo.ru/7f418516" TargetMode="External"/><Relationship Id="rId107" Type="http://schemas.openxmlformats.org/officeDocument/2006/relationships/hyperlink" Target="https://m.edsoo.ru/8a17e87c" TargetMode="External"/><Relationship Id="rId11" Type="http://schemas.openxmlformats.org/officeDocument/2006/relationships/hyperlink" Target="https://m.edsoo.ru/7f41646e" TargetMode="External"/><Relationship Id="rId32" Type="http://schemas.openxmlformats.org/officeDocument/2006/relationships/hyperlink" Target="https://m.edsoo.ru/8a153244" TargetMode="External"/><Relationship Id="rId37" Type="http://schemas.openxmlformats.org/officeDocument/2006/relationships/hyperlink" Target="https://m.edsoo.ru/8a162186" TargetMode="External"/><Relationship Id="rId53" Type="http://schemas.openxmlformats.org/officeDocument/2006/relationships/hyperlink" Target="https://m.edsoo.ru/8a16404e" TargetMode="External"/><Relationship Id="rId58" Type="http://schemas.openxmlformats.org/officeDocument/2006/relationships/hyperlink" Target="https://m.edsoo.ru/8a1649e0" TargetMode="External"/><Relationship Id="rId74" Type="http://schemas.openxmlformats.org/officeDocument/2006/relationships/hyperlink" Target="https://m.edsoo.ru/8a179e1c" TargetMode="External"/><Relationship Id="rId79" Type="http://schemas.openxmlformats.org/officeDocument/2006/relationships/hyperlink" Target="https://m.edsoo.ru/8a17ae8e" TargetMode="External"/><Relationship Id="rId102" Type="http://schemas.openxmlformats.org/officeDocument/2006/relationships/hyperlink" Target="https://m.edsoo.ru/8a17d990" TargetMode="External"/><Relationship Id="rId5" Type="http://schemas.openxmlformats.org/officeDocument/2006/relationships/image" Target="media/image1.tiff"/><Relationship Id="rId90" Type="http://schemas.openxmlformats.org/officeDocument/2006/relationships/hyperlink" Target="https://m.edsoo.ru/8a17c392" TargetMode="External"/><Relationship Id="rId95" Type="http://schemas.openxmlformats.org/officeDocument/2006/relationships/hyperlink" Target="https://m.edsoo.ru/8a17cd60" TargetMode="External"/><Relationship Id="rId22" Type="http://schemas.openxmlformats.org/officeDocument/2006/relationships/hyperlink" Target="https://m.edsoo.ru/7f41a7d0" TargetMode="External"/><Relationship Id="rId27" Type="http://schemas.openxmlformats.org/officeDocument/2006/relationships/hyperlink" Target="https://m.edsoo.ru/8a1523ee" TargetMode="External"/><Relationship Id="rId43" Type="http://schemas.openxmlformats.org/officeDocument/2006/relationships/hyperlink" Target="https://m.edsoo.ru/8a162b72" TargetMode="External"/><Relationship Id="rId48" Type="http://schemas.openxmlformats.org/officeDocument/2006/relationships/hyperlink" Target="https://m.edsoo.ru/8a1632d4" TargetMode="External"/><Relationship Id="rId64" Type="http://schemas.openxmlformats.org/officeDocument/2006/relationships/hyperlink" Target="https://m.edsoo.ru/8a1657fa" TargetMode="External"/><Relationship Id="rId69" Type="http://schemas.openxmlformats.org/officeDocument/2006/relationships/hyperlink" Target="https://m.edsoo.ru/8a17949e" TargetMode="External"/><Relationship Id="rId113" Type="http://schemas.openxmlformats.org/officeDocument/2006/relationships/theme" Target="theme/theme1.xml"/><Relationship Id="rId80" Type="http://schemas.openxmlformats.org/officeDocument/2006/relationships/hyperlink" Target="https://m.edsoo.ru/8a17afa6" TargetMode="External"/><Relationship Id="rId85" Type="http://schemas.openxmlformats.org/officeDocument/2006/relationships/hyperlink" Target="https://m.edsoo.ru/8a17b8e8" TargetMode="External"/><Relationship Id="rId12" Type="http://schemas.openxmlformats.org/officeDocument/2006/relationships/hyperlink" Target="https://m.edsoo.ru/7f41646e" TargetMode="External"/><Relationship Id="rId17" Type="http://schemas.openxmlformats.org/officeDocument/2006/relationships/hyperlink" Target="https://m.edsoo.ru/7f418516" TargetMode="External"/><Relationship Id="rId33" Type="http://schemas.openxmlformats.org/officeDocument/2006/relationships/hyperlink" Target="https://m.edsoo.ru/8a153460" TargetMode="External"/><Relationship Id="rId38" Type="http://schemas.openxmlformats.org/officeDocument/2006/relationships/hyperlink" Target="https://m.edsoo.ru/8a162316" TargetMode="External"/><Relationship Id="rId59" Type="http://schemas.openxmlformats.org/officeDocument/2006/relationships/hyperlink" Target="https://m.edsoo.ru/8a164ba2" TargetMode="External"/><Relationship Id="rId103" Type="http://schemas.openxmlformats.org/officeDocument/2006/relationships/hyperlink" Target="https://m.edsoo.ru/8a17db70" TargetMode="External"/><Relationship Id="rId108" Type="http://schemas.openxmlformats.org/officeDocument/2006/relationships/hyperlink" Target="https://m.edsoo.ru/8a17eaca" TargetMode="External"/><Relationship Id="rId54" Type="http://schemas.openxmlformats.org/officeDocument/2006/relationships/hyperlink" Target="https://m.edsoo.ru/8a1642c4" TargetMode="External"/><Relationship Id="rId70" Type="http://schemas.openxmlformats.org/officeDocument/2006/relationships/hyperlink" Target="https://m.edsoo.ru/8a179606" TargetMode="External"/><Relationship Id="rId75" Type="http://schemas.openxmlformats.org/officeDocument/2006/relationships/hyperlink" Target="https://m.edsoo.ru/8a17a06a" TargetMode="External"/><Relationship Id="rId91" Type="http://schemas.openxmlformats.org/officeDocument/2006/relationships/hyperlink" Target="https://m.edsoo.ru/8a17c4aa" TargetMode="External"/><Relationship Id="rId96" Type="http://schemas.openxmlformats.org/officeDocument/2006/relationships/hyperlink" Target="https://m.edsoo.ru/8a17d01c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7f41646e" TargetMode="External"/><Relationship Id="rId15" Type="http://schemas.openxmlformats.org/officeDocument/2006/relationships/hyperlink" Target="https://m.edsoo.ru/7f418516" TargetMode="External"/><Relationship Id="rId23" Type="http://schemas.openxmlformats.org/officeDocument/2006/relationships/hyperlink" Target="https://m.edsoo.ru/7f41a7d0" TargetMode="External"/><Relationship Id="rId28" Type="http://schemas.openxmlformats.org/officeDocument/2006/relationships/hyperlink" Target="https://m.edsoo.ru/8a152826" TargetMode="External"/><Relationship Id="rId36" Type="http://schemas.openxmlformats.org/officeDocument/2006/relationships/hyperlink" Target="https://m.edsoo.ru/8a161fec" TargetMode="External"/><Relationship Id="rId49" Type="http://schemas.openxmlformats.org/officeDocument/2006/relationships/hyperlink" Target="https://m.edsoo.ru/8a1635c2" TargetMode="External"/><Relationship Id="rId57" Type="http://schemas.openxmlformats.org/officeDocument/2006/relationships/hyperlink" Target="https://m.edsoo.ru/8a164828" TargetMode="External"/><Relationship Id="rId106" Type="http://schemas.openxmlformats.org/officeDocument/2006/relationships/hyperlink" Target="https://m.edsoo.ru/8a17e6ba" TargetMode="External"/><Relationship Id="rId10" Type="http://schemas.openxmlformats.org/officeDocument/2006/relationships/hyperlink" Target="https://m.edsoo.ru/7f41646e" TargetMode="External"/><Relationship Id="rId31" Type="http://schemas.openxmlformats.org/officeDocument/2006/relationships/hyperlink" Target="https://m.edsoo.ru/8a152f74" TargetMode="External"/><Relationship Id="rId44" Type="http://schemas.openxmlformats.org/officeDocument/2006/relationships/hyperlink" Target="https://m.edsoo.ru/8a162d02" TargetMode="External"/><Relationship Id="rId52" Type="http://schemas.openxmlformats.org/officeDocument/2006/relationships/hyperlink" Target="https://m.edsoo.ru/8a163b30" TargetMode="External"/><Relationship Id="rId60" Type="http://schemas.openxmlformats.org/officeDocument/2006/relationships/hyperlink" Target="https://m.edsoo.ru/8a164d96" TargetMode="External"/><Relationship Id="rId65" Type="http://schemas.openxmlformats.org/officeDocument/2006/relationships/hyperlink" Target="https://m.edsoo.ru/8a165b56" TargetMode="External"/><Relationship Id="rId73" Type="http://schemas.openxmlformats.org/officeDocument/2006/relationships/hyperlink" Target="https://m.edsoo.ru/8a179e1c" TargetMode="External"/><Relationship Id="rId78" Type="http://schemas.openxmlformats.org/officeDocument/2006/relationships/hyperlink" Target="https://m.edsoo.ru/8a17ad6c" TargetMode="External"/><Relationship Id="rId81" Type="http://schemas.openxmlformats.org/officeDocument/2006/relationships/hyperlink" Target="https://m.edsoo.ru/8a17b456" TargetMode="External"/><Relationship Id="rId86" Type="http://schemas.openxmlformats.org/officeDocument/2006/relationships/hyperlink" Target="https://m.edsoo.ru/8a17ba1e" TargetMode="External"/><Relationship Id="rId94" Type="http://schemas.openxmlformats.org/officeDocument/2006/relationships/hyperlink" Target="https://m.edsoo.ru/8a17cc3e" TargetMode="External"/><Relationship Id="rId99" Type="http://schemas.openxmlformats.org/officeDocument/2006/relationships/hyperlink" Target="https://m.edsoo.ru/8a17d602" TargetMode="External"/><Relationship Id="rId101" Type="http://schemas.openxmlformats.org/officeDocument/2006/relationships/hyperlink" Target="https://m.edsoo.ru/8a17d83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646e" TargetMode="External"/><Relationship Id="rId13" Type="http://schemas.openxmlformats.org/officeDocument/2006/relationships/hyperlink" Target="https://m.edsoo.ru/7f41646e" TargetMode="External"/><Relationship Id="rId18" Type="http://schemas.openxmlformats.org/officeDocument/2006/relationships/hyperlink" Target="https://m.edsoo.ru/7f418516" TargetMode="External"/><Relationship Id="rId39" Type="http://schemas.openxmlformats.org/officeDocument/2006/relationships/hyperlink" Target="https://m.edsoo.ru/8a16249c" TargetMode="External"/><Relationship Id="rId109" Type="http://schemas.openxmlformats.org/officeDocument/2006/relationships/hyperlink" Target="https://m.edsoo.ru/8a17ec3c" TargetMode="External"/><Relationship Id="rId34" Type="http://schemas.openxmlformats.org/officeDocument/2006/relationships/hyperlink" Target="https://m.edsoo.ru/8a161966" TargetMode="External"/><Relationship Id="rId50" Type="http://schemas.openxmlformats.org/officeDocument/2006/relationships/hyperlink" Target="https://m.edsoo.ru/8a163874" TargetMode="External"/><Relationship Id="rId55" Type="http://schemas.openxmlformats.org/officeDocument/2006/relationships/hyperlink" Target="https://m.edsoo.ru/8a164472" TargetMode="External"/><Relationship Id="rId76" Type="http://schemas.openxmlformats.org/officeDocument/2006/relationships/hyperlink" Target="https://m.edsoo.ru/8a17a18c" TargetMode="External"/><Relationship Id="rId97" Type="http://schemas.openxmlformats.org/officeDocument/2006/relationships/hyperlink" Target="https://m.edsoo.ru/8a17d1ca" TargetMode="External"/><Relationship Id="rId104" Type="http://schemas.openxmlformats.org/officeDocument/2006/relationships/hyperlink" Target="https://m.edsoo.ru/8a17e08e" TargetMode="External"/><Relationship Id="rId7" Type="http://schemas.openxmlformats.org/officeDocument/2006/relationships/hyperlink" Target="https://m.edsoo.ru/7f41646e" TargetMode="External"/><Relationship Id="rId71" Type="http://schemas.openxmlformats.org/officeDocument/2006/relationships/hyperlink" Target="https://m.edsoo.ru/8a17998a" TargetMode="External"/><Relationship Id="rId92" Type="http://schemas.openxmlformats.org/officeDocument/2006/relationships/hyperlink" Target="https://m.edsoo.ru/8a17c9c8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s://m.edsoo.ru/8a152a74" TargetMode="External"/><Relationship Id="rId24" Type="http://schemas.openxmlformats.org/officeDocument/2006/relationships/hyperlink" Target="https://m.edsoo.ru/7f41a7d0" TargetMode="External"/><Relationship Id="rId40" Type="http://schemas.openxmlformats.org/officeDocument/2006/relationships/hyperlink" Target="https://m.edsoo.ru/8a1625f0" TargetMode="External"/><Relationship Id="rId45" Type="http://schemas.openxmlformats.org/officeDocument/2006/relationships/hyperlink" Target="https://m.edsoo.ru/8a162e7e" TargetMode="External"/><Relationship Id="rId66" Type="http://schemas.openxmlformats.org/officeDocument/2006/relationships/hyperlink" Target="https://m.edsoo.ru/8a165cf0" TargetMode="External"/><Relationship Id="rId87" Type="http://schemas.openxmlformats.org/officeDocument/2006/relationships/hyperlink" Target="https://m.edsoo.ru/8a17bb36" TargetMode="External"/><Relationship Id="rId110" Type="http://schemas.openxmlformats.org/officeDocument/2006/relationships/hyperlink" Target="https://m.edsoo.ru/8a17ed54" TargetMode="External"/><Relationship Id="rId61" Type="http://schemas.openxmlformats.org/officeDocument/2006/relationships/hyperlink" Target="https://m.edsoo.ru/8a165296" TargetMode="External"/><Relationship Id="rId82" Type="http://schemas.openxmlformats.org/officeDocument/2006/relationships/hyperlink" Target="https://m.edsoo.ru/8a17b578" TargetMode="External"/><Relationship Id="rId19" Type="http://schemas.openxmlformats.org/officeDocument/2006/relationships/hyperlink" Target="https://m.edsoo.ru/7f41a7d0" TargetMode="External"/><Relationship Id="rId14" Type="http://schemas.openxmlformats.org/officeDocument/2006/relationships/hyperlink" Target="https://m.edsoo.ru/7f418516" TargetMode="External"/><Relationship Id="rId30" Type="http://schemas.openxmlformats.org/officeDocument/2006/relationships/hyperlink" Target="https://m.edsoo.ru/8a152cfe" TargetMode="External"/><Relationship Id="rId35" Type="http://schemas.openxmlformats.org/officeDocument/2006/relationships/hyperlink" Target="https://m.edsoo.ru/8a161e2a" TargetMode="External"/><Relationship Id="rId56" Type="http://schemas.openxmlformats.org/officeDocument/2006/relationships/hyperlink" Target="https://m.edsoo.ru/8a164652" TargetMode="External"/><Relationship Id="rId77" Type="http://schemas.openxmlformats.org/officeDocument/2006/relationships/hyperlink" Target="https://m.edsoo.ru/8a17ac4a" TargetMode="External"/><Relationship Id="rId100" Type="http://schemas.openxmlformats.org/officeDocument/2006/relationships/hyperlink" Target="https://m.edsoo.ru/8a17d710" TargetMode="External"/><Relationship Id="rId105" Type="http://schemas.openxmlformats.org/officeDocument/2006/relationships/hyperlink" Target="https://m.edsoo.ru/8a17e2b4" TargetMode="External"/><Relationship Id="rId8" Type="http://schemas.openxmlformats.org/officeDocument/2006/relationships/hyperlink" Target="https://m.edsoo.ru/7f41646e" TargetMode="External"/><Relationship Id="rId51" Type="http://schemas.openxmlformats.org/officeDocument/2006/relationships/hyperlink" Target="https://m.edsoo.ru/8a1639d2" TargetMode="External"/><Relationship Id="rId72" Type="http://schemas.openxmlformats.org/officeDocument/2006/relationships/hyperlink" Target="https://m.edsoo.ru/8a179aac" TargetMode="External"/><Relationship Id="rId93" Type="http://schemas.openxmlformats.org/officeDocument/2006/relationships/hyperlink" Target="https://m.edsoo.ru/8a17cb12" TargetMode="External"/><Relationship Id="rId98" Type="http://schemas.openxmlformats.org/officeDocument/2006/relationships/hyperlink" Target="https://m.edsoo.ru/8a17d4d6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7f41a7d0" TargetMode="External"/><Relationship Id="rId46" Type="http://schemas.openxmlformats.org/officeDocument/2006/relationships/hyperlink" Target="https://m.edsoo.ru/8a162fe6" TargetMode="External"/><Relationship Id="rId67" Type="http://schemas.openxmlformats.org/officeDocument/2006/relationships/hyperlink" Target="https://m.edsoo.ru/8a165e94" TargetMode="External"/><Relationship Id="rId20" Type="http://schemas.openxmlformats.org/officeDocument/2006/relationships/hyperlink" Target="https://m.edsoo.ru/7f41a7d0" TargetMode="External"/><Relationship Id="rId41" Type="http://schemas.openxmlformats.org/officeDocument/2006/relationships/hyperlink" Target="https://m.edsoo.ru/8a162848" TargetMode="External"/><Relationship Id="rId62" Type="http://schemas.openxmlformats.org/officeDocument/2006/relationships/hyperlink" Target="https://m.edsoo.ru/8a16549e" TargetMode="External"/><Relationship Id="rId83" Type="http://schemas.openxmlformats.org/officeDocument/2006/relationships/hyperlink" Target="https://m.edsoo.ru/8a17b690" TargetMode="External"/><Relationship Id="rId88" Type="http://schemas.openxmlformats.org/officeDocument/2006/relationships/hyperlink" Target="https://m.edsoo.ru/8a17be06" TargetMode="External"/><Relationship Id="rId111" Type="http://schemas.openxmlformats.org/officeDocument/2006/relationships/hyperlink" Target="https://m.edsoo.ru/8a17ee6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41</Pages>
  <Words>8640</Words>
  <Characters>49249</Characters>
  <Application>Microsoft Office Word</Application>
  <DocSecurity>0</DocSecurity>
  <Lines>410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2</cp:revision>
  <dcterms:created xsi:type="dcterms:W3CDTF">2024-09-17T04:16:00Z</dcterms:created>
  <dcterms:modified xsi:type="dcterms:W3CDTF">2024-09-17T04:16:00Z</dcterms:modified>
</cp:coreProperties>
</file>